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13611" w14:textId="77777777" w:rsidR="009F1E43" w:rsidRDefault="009F1E43" w:rsidP="009F1E43">
      <w:pPr>
        <w:spacing w:after="600" w:line="276" w:lineRule="auto"/>
        <w:contextualSpacing/>
        <w:rPr>
          <w:rFonts w:ascii="Arial" w:hAnsi="Arial" w:cs="Arial"/>
        </w:rPr>
      </w:pPr>
      <w:r w:rsidRPr="00B13BFD">
        <w:rPr>
          <w:rFonts w:ascii="Arial" w:hAnsi="Arial" w:cs="Arial"/>
          <w:noProof/>
        </w:rPr>
        <w:drawing>
          <wp:inline distT="0" distB="0" distL="0" distR="0" wp14:anchorId="48385CB2" wp14:editId="3548E11F">
            <wp:extent cx="704850" cy="825500"/>
            <wp:effectExtent l="0" t="0" r="0" b="0"/>
            <wp:docPr id="2" name="Obraz 2" descr="herb województwa podkarp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herb województwa podkarpackie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95" cy="83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4219D" w14:textId="77777777" w:rsidR="009F1E43" w:rsidRPr="001E1A35" w:rsidRDefault="009F1E43" w:rsidP="009F1E43">
      <w:pPr>
        <w:spacing w:after="600" w:line="276" w:lineRule="auto"/>
        <w:contextualSpacing/>
        <w:rPr>
          <w:rFonts w:ascii="Arial" w:hAnsi="Arial" w:cs="Arial"/>
        </w:rPr>
      </w:pPr>
      <w:r w:rsidRPr="00812E58">
        <w:rPr>
          <w:rFonts w:ascii="Arial" w:hAnsi="Arial" w:cs="Arial"/>
        </w:rPr>
        <w:t>MARSZAŁEK WOJEWÓDZTWA PODKARPACKIEGO</w:t>
      </w:r>
    </w:p>
    <w:p w14:paraId="700A4C30" w14:textId="450DE4DF" w:rsidR="009F1E43" w:rsidRPr="00AC564F" w:rsidRDefault="009F1E43" w:rsidP="009F1E43">
      <w:pPr>
        <w:rPr>
          <w:rFonts w:ascii="Arial" w:hAnsi="Arial" w:cs="Arial"/>
          <w:bCs/>
        </w:rPr>
      </w:pPr>
      <w:r w:rsidRPr="00AC564F">
        <w:rPr>
          <w:rFonts w:ascii="Arial" w:hAnsi="Arial" w:cs="Arial"/>
        </w:rPr>
        <w:t>OS-I.7222.</w:t>
      </w:r>
      <w:r>
        <w:rPr>
          <w:rFonts w:ascii="Arial" w:hAnsi="Arial" w:cs="Arial"/>
        </w:rPr>
        <w:t>20</w:t>
      </w:r>
      <w:r w:rsidRPr="00AC564F">
        <w:rPr>
          <w:rFonts w:ascii="Arial" w:hAnsi="Arial" w:cs="Arial"/>
        </w:rPr>
        <w:t>.4.202</w:t>
      </w:r>
      <w:r>
        <w:rPr>
          <w:rFonts w:ascii="Arial" w:hAnsi="Arial" w:cs="Arial"/>
        </w:rPr>
        <w:t>5</w:t>
      </w:r>
      <w:r w:rsidRPr="00AC564F">
        <w:rPr>
          <w:rFonts w:ascii="Arial" w:hAnsi="Arial" w:cs="Arial"/>
        </w:rPr>
        <w:t>.</w:t>
      </w:r>
      <w:r>
        <w:rPr>
          <w:rFonts w:ascii="Arial" w:hAnsi="Arial" w:cs="Arial"/>
        </w:rPr>
        <w:t>MBB</w:t>
      </w:r>
      <w:r w:rsidRPr="00AC564F">
        <w:rPr>
          <w:rFonts w:ascii="Arial" w:hAnsi="Arial" w:cs="Arial"/>
        </w:rPr>
        <w:tab/>
      </w:r>
      <w:r w:rsidRPr="00AC564F">
        <w:rPr>
          <w:rFonts w:ascii="Arial" w:hAnsi="Arial" w:cs="Arial"/>
        </w:rPr>
        <w:tab/>
      </w:r>
      <w:r w:rsidRPr="00AC564F">
        <w:rPr>
          <w:rFonts w:ascii="Arial" w:hAnsi="Arial" w:cs="Arial"/>
        </w:rPr>
        <w:tab/>
      </w:r>
      <w:r w:rsidRPr="00AC564F">
        <w:rPr>
          <w:rFonts w:ascii="Arial" w:hAnsi="Arial" w:cs="Arial"/>
        </w:rPr>
        <w:tab/>
      </w:r>
      <w:r w:rsidRPr="00AC564F">
        <w:rPr>
          <w:rFonts w:ascii="Arial" w:hAnsi="Arial" w:cs="Arial"/>
        </w:rPr>
        <w:tab/>
      </w:r>
      <w:r w:rsidRPr="00AC564F">
        <w:rPr>
          <w:rFonts w:ascii="Arial" w:hAnsi="Arial" w:cs="Arial"/>
        </w:rPr>
        <w:tab/>
      </w:r>
      <w:r w:rsidRPr="00AC564F">
        <w:rPr>
          <w:rFonts w:ascii="Arial" w:hAnsi="Arial" w:cs="Arial"/>
          <w:bCs/>
        </w:rPr>
        <w:t>Rzeszów, 202</w:t>
      </w:r>
      <w:r>
        <w:rPr>
          <w:rFonts w:ascii="Arial" w:hAnsi="Arial" w:cs="Arial"/>
          <w:bCs/>
        </w:rPr>
        <w:t>5</w:t>
      </w:r>
      <w:r w:rsidRPr="00AC564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06</w:t>
      </w:r>
      <w:r w:rsidRPr="00AC564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30</w:t>
      </w:r>
    </w:p>
    <w:p w14:paraId="5619CA91" w14:textId="77777777" w:rsidR="009F1E43" w:rsidRPr="00F65951" w:rsidRDefault="009F1E43" w:rsidP="009F1E43">
      <w:pPr>
        <w:pStyle w:val="Nagwek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F65951">
        <w:rPr>
          <w:rFonts w:ascii="Arial" w:hAnsi="Arial" w:cs="Arial"/>
          <w:b/>
          <w:bCs/>
          <w:color w:val="auto"/>
          <w:sz w:val="28"/>
          <w:szCs w:val="28"/>
        </w:rPr>
        <w:t>DECYZJA</w:t>
      </w:r>
    </w:p>
    <w:p w14:paraId="367D03B4" w14:textId="77777777" w:rsidR="009F1E43" w:rsidRPr="00B210E8" w:rsidRDefault="009F1E43" w:rsidP="009F1E43">
      <w:pPr>
        <w:spacing w:line="276" w:lineRule="auto"/>
        <w:rPr>
          <w:rFonts w:ascii="Arial" w:hAnsi="Arial" w:cs="Arial"/>
          <w:b/>
          <w:sz w:val="2"/>
          <w:szCs w:val="10"/>
        </w:rPr>
      </w:pPr>
    </w:p>
    <w:p w14:paraId="7503E0DC" w14:textId="77777777" w:rsidR="009F1E43" w:rsidRPr="00B210E8" w:rsidRDefault="009F1E43" w:rsidP="009F1E43">
      <w:pPr>
        <w:spacing w:before="120"/>
        <w:jc w:val="both"/>
        <w:rPr>
          <w:rFonts w:ascii="Arial" w:hAnsi="Arial"/>
        </w:rPr>
      </w:pPr>
      <w:r w:rsidRPr="00B210E8">
        <w:rPr>
          <w:rFonts w:ascii="Arial" w:hAnsi="Arial"/>
        </w:rPr>
        <w:t>Działając na podstawie:</w:t>
      </w:r>
    </w:p>
    <w:p w14:paraId="30D65B46" w14:textId="77777777" w:rsidR="009F1E43" w:rsidRPr="00B210E8" w:rsidRDefault="009F1E43" w:rsidP="009F1E4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</w:rPr>
      </w:pPr>
      <w:r w:rsidRPr="00B210E8">
        <w:rPr>
          <w:rFonts w:ascii="Arial" w:hAnsi="Arial" w:cs="Arial"/>
          <w:szCs w:val="20"/>
        </w:rPr>
        <w:t>art. 104 i art. 1</w:t>
      </w:r>
      <w:r>
        <w:rPr>
          <w:rFonts w:ascii="Arial" w:hAnsi="Arial" w:cs="Arial"/>
          <w:szCs w:val="20"/>
        </w:rPr>
        <w:t>55</w:t>
      </w:r>
      <w:r w:rsidRPr="00B210E8">
        <w:rPr>
          <w:rFonts w:ascii="Arial" w:hAnsi="Arial" w:cs="Arial"/>
          <w:szCs w:val="20"/>
        </w:rPr>
        <w:t xml:space="preserve"> ustawy z dnia 14 czerwca 1960r. Kodeks postępowania </w:t>
      </w:r>
      <w:r w:rsidRPr="00B210E8">
        <w:rPr>
          <w:rFonts w:ascii="Arial" w:hAnsi="Arial" w:cs="Arial"/>
        </w:rPr>
        <w:t>administracyjnego (Dz. U. z 202</w:t>
      </w:r>
      <w:r>
        <w:rPr>
          <w:rFonts w:ascii="Arial" w:hAnsi="Arial" w:cs="Arial"/>
        </w:rPr>
        <w:t>4</w:t>
      </w:r>
      <w:r w:rsidRPr="00B210E8">
        <w:rPr>
          <w:rFonts w:ascii="Arial" w:hAnsi="Arial" w:cs="Arial"/>
        </w:rPr>
        <w:t xml:space="preserve">r., poz. </w:t>
      </w:r>
      <w:r>
        <w:rPr>
          <w:rFonts w:ascii="Arial" w:hAnsi="Arial" w:cs="Arial"/>
        </w:rPr>
        <w:t>572</w:t>
      </w:r>
      <w:r w:rsidRPr="00B210E8">
        <w:rPr>
          <w:rFonts w:ascii="Arial" w:hAnsi="Arial" w:cs="Arial"/>
        </w:rPr>
        <w:t>),</w:t>
      </w:r>
    </w:p>
    <w:p w14:paraId="2A784FF1" w14:textId="77777777" w:rsidR="009F1E43" w:rsidRPr="00B210E8" w:rsidRDefault="009F1E43" w:rsidP="009F1E43">
      <w:pPr>
        <w:numPr>
          <w:ilvl w:val="0"/>
          <w:numId w:val="4"/>
        </w:numPr>
        <w:autoSpaceDE w:val="0"/>
        <w:autoSpaceDN w:val="0"/>
        <w:adjustRightInd w:val="0"/>
        <w:spacing w:after="240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art. </w:t>
      </w:r>
      <w:r w:rsidRPr="00B210E8">
        <w:rPr>
          <w:rFonts w:ascii="Arial" w:eastAsia="Calibri" w:hAnsi="Arial" w:cs="Arial"/>
          <w:lang w:eastAsia="en-US"/>
        </w:rPr>
        <w:t>192 i art. 378 ust. 2a pkt. 1 ustawy z dnia 27 kwietnia 2001r. Prawo ochrony środowiska (Dz. U. z 202</w:t>
      </w:r>
      <w:r>
        <w:rPr>
          <w:rFonts w:ascii="Arial" w:eastAsia="Calibri" w:hAnsi="Arial" w:cs="Arial"/>
          <w:lang w:eastAsia="en-US"/>
        </w:rPr>
        <w:t>5</w:t>
      </w:r>
      <w:r w:rsidRPr="00B210E8">
        <w:rPr>
          <w:rFonts w:ascii="Arial" w:eastAsia="Calibri" w:hAnsi="Arial" w:cs="Arial"/>
          <w:lang w:eastAsia="en-US"/>
        </w:rPr>
        <w:t xml:space="preserve">r., poz. </w:t>
      </w:r>
      <w:r>
        <w:rPr>
          <w:rFonts w:ascii="Arial" w:eastAsia="Calibri" w:hAnsi="Arial" w:cs="Arial"/>
          <w:lang w:eastAsia="en-US"/>
        </w:rPr>
        <w:t>647</w:t>
      </w:r>
      <w:r w:rsidRPr="00B210E8">
        <w:rPr>
          <w:rFonts w:ascii="Arial" w:eastAsia="Calibri" w:hAnsi="Arial" w:cs="Arial"/>
          <w:lang w:eastAsia="en-US"/>
        </w:rPr>
        <w:t xml:space="preserve">) </w:t>
      </w:r>
      <w:bookmarkStart w:id="0" w:name="_Hlk25235458"/>
      <w:r w:rsidRPr="00B210E8">
        <w:rPr>
          <w:rFonts w:ascii="Arial" w:eastAsia="Calibri" w:hAnsi="Arial" w:cs="Arial"/>
        </w:rPr>
        <w:t xml:space="preserve">oraz § 2 ust. 1 pkt 13 lit. b rozporządzenia Rady Ministrów z dnia 10 września 2019r. </w:t>
      </w:r>
      <w:r w:rsidRPr="00B210E8">
        <w:rPr>
          <w:rFonts w:ascii="Arial" w:eastAsia="Calibri" w:hAnsi="Arial" w:cs="Arial"/>
          <w:lang w:eastAsia="en-US"/>
        </w:rPr>
        <w:t>w sprawie przedsięwzięć mogących znacząco oddziaływać na środowisko (Dz. U. z 2019r., poz. 1839 ze zm.),</w:t>
      </w:r>
      <w:bookmarkEnd w:id="0"/>
    </w:p>
    <w:p w14:paraId="649F9D47" w14:textId="77777777" w:rsidR="009F1E43" w:rsidRPr="00B210E8" w:rsidRDefault="009F1E43" w:rsidP="009F1E43">
      <w:pPr>
        <w:spacing w:before="480" w:after="240"/>
        <w:jc w:val="both"/>
        <w:rPr>
          <w:rFonts w:ascii="Arial" w:hAnsi="Arial" w:cs="Arial"/>
        </w:rPr>
      </w:pPr>
      <w:r w:rsidRPr="00B210E8">
        <w:rPr>
          <w:rFonts w:ascii="Arial" w:hAnsi="Arial" w:cs="Arial"/>
        </w:rPr>
        <w:t xml:space="preserve">po rozpatrzeniu wniosku </w:t>
      </w:r>
      <w:r w:rsidRPr="00B210E8">
        <w:rPr>
          <w:rFonts w:ascii="Arial" w:eastAsia="Calibri" w:hAnsi="Arial" w:cs="Arial"/>
          <w:lang w:eastAsia="zh-CN"/>
        </w:rPr>
        <w:t xml:space="preserve">z dnia </w:t>
      </w:r>
      <w:r>
        <w:rPr>
          <w:rFonts w:ascii="Arial" w:eastAsia="Calibri" w:hAnsi="Arial" w:cs="Arial"/>
          <w:lang w:eastAsia="zh-CN"/>
        </w:rPr>
        <w:t>17 kwietnia</w:t>
      </w:r>
      <w:r w:rsidRPr="00B210E8">
        <w:rPr>
          <w:rFonts w:ascii="Arial" w:eastAsia="Calibri" w:hAnsi="Arial" w:cs="Arial"/>
          <w:lang w:eastAsia="zh-CN"/>
        </w:rPr>
        <w:t xml:space="preserve"> 202</w:t>
      </w:r>
      <w:r>
        <w:rPr>
          <w:rFonts w:ascii="Arial" w:eastAsia="Calibri" w:hAnsi="Arial" w:cs="Arial"/>
          <w:lang w:eastAsia="zh-CN"/>
        </w:rPr>
        <w:t>5</w:t>
      </w:r>
      <w:r w:rsidRPr="00B210E8">
        <w:rPr>
          <w:rFonts w:ascii="Arial" w:eastAsia="Calibri" w:hAnsi="Arial" w:cs="Arial"/>
          <w:lang w:eastAsia="zh-CN"/>
        </w:rPr>
        <w:t>r.</w:t>
      </w:r>
      <w:r>
        <w:rPr>
          <w:rFonts w:ascii="Arial" w:hAnsi="Arial" w:cs="Arial"/>
        </w:rPr>
        <w:t xml:space="preserve"> znak: W/54/2025, uzupełnionego pismem z dnia 26 maja 2025 r. znak: W/75/2025, pana Rafała </w:t>
      </w:r>
      <w:proofErr w:type="spellStart"/>
      <w:r>
        <w:rPr>
          <w:rFonts w:ascii="Arial" w:hAnsi="Arial" w:cs="Arial"/>
        </w:rPr>
        <w:t>Dzija</w:t>
      </w:r>
      <w:proofErr w:type="spellEnd"/>
      <w:r>
        <w:rPr>
          <w:rFonts w:ascii="Arial" w:hAnsi="Arial" w:cs="Arial"/>
        </w:rPr>
        <w:t xml:space="preserve">, pełnomocnika Fabryki Armatur JAFAR S.A., ul. </w:t>
      </w:r>
      <w:proofErr w:type="spellStart"/>
      <w:r>
        <w:rPr>
          <w:rFonts w:ascii="Arial" w:hAnsi="Arial" w:cs="Arial"/>
        </w:rPr>
        <w:t>Kadyiego</w:t>
      </w:r>
      <w:proofErr w:type="spellEnd"/>
      <w:r>
        <w:rPr>
          <w:rFonts w:ascii="Arial" w:hAnsi="Arial" w:cs="Arial"/>
        </w:rPr>
        <w:t xml:space="preserve"> 12, 38-200 Jasło (REGON 370195988, NIP 6850010620)</w:t>
      </w:r>
      <w:r w:rsidRPr="00B210E8">
        <w:rPr>
          <w:rFonts w:ascii="Arial" w:eastAsia="Calibri" w:hAnsi="Arial" w:cs="Arial"/>
          <w:lang w:eastAsia="en-US" w:bidi="en-US"/>
        </w:rPr>
        <w:t xml:space="preserve"> </w:t>
      </w:r>
      <w:r>
        <w:rPr>
          <w:rFonts w:ascii="Arial" w:hAnsi="Arial" w:cs="Arial"/>
        </w:rPr>
        <w:t>o</w:t>
      </w:r>
      <w:r w:rsidRPr="00B210E8">
        <w:rPr>
          <w:rFonts w:ascii="Arial" w:hAnsi="Arial" w:cs="Arial"/>
        </w:rPr>
        <w:t xml:space="preserve"> zmian</w:t>
      </w:r>
      <w:r>
        <w:rPr>
          <w:rFonts w:ascii="Arial" w:hAnsi="Arial" w:cs="Arial"/>
        </w:rPr>
        <w:t>ę</w:t>
      </w:r>
      <w:r w:rsidRPr="00B210E8">
        <w:rPr>
          <w:rFonts w:ascii="Arial" w:hAnsi="Arial" w:cs="Arial"/>
        </w:rPr>
        <w:t xml:space="preserve"> decyzji Marszałka Województwa Podkarpackiego, znak: OS-I.7222.67.1.2012.MH z dnia 14 grudnia 2012r., zmienionej decyzją własną, znak: OS-I.7222.59.1.2014.MH z dnia 23 września 2014r., znak: OS-I.7222.59.2.2017.MH z dnia 31 października 2014r.</w:t>
      </w:r>
      <w:r>
        <w:rPr>
          <w:rFonts w:ascii="Arial" w:hAnsi="Arial" w:cs="Arial"/>
        </w:rPr>
        <w:t>,</w:t>
      </w:r>
      <w:r w:rsidRPr="00B210E8">
        <w:rPr>
          <w:rFonts w:ascii="Arial" w:hAnsi="Arial" w:cs="Arial"/>
        </w:rPr>
        <w:t xml:space="preserve"> znak:</w:t>
      </w:r>
      <w:r>
        <w:rPr>
          <w:rFonts w:ascii="Arial" w:hAnsi="Arial" w:cs="Arial"/>
        </w:rPr>
        <w:t xml:space="preserve"> </w:t>
      </w:r>
      <w:r w:rsidRPr="00B210E8">
        <w:rPr>
          <w:rFonts w:ascii="Arial" w:hAnsi="Arial" w:cs="Arial"/>
        </w:rPr>
        <w:t>OS-I.7222.43.2.2018.MH z</w:t>
      </w:r>
      <w:r>
        <w:rPr>
          <w:rFonts w:ascii="Arial" w:hAnsi="Arial" w:cs="Arial"/>
        </w:rPr>
        <w:t> </w:t>
      </w:r>
      <w:r w:rsidRPr="00B210E8">
        <w:rPr>
          <w:rFonts w:ascii="Arial" w:hAnsi="Arial" w:cs="Arial"/>
        </w:rPr>
        <w:t>dnia 17 grudnia 2019r.</w:t>
      </w:r>
      <w:r w:rsidRPr="009B7EF6">
        <w:rPr>
          <w:rFonts w:ascii="Arial" w:hAnsi="Arial" w:cs="Arial"/>
        </w:rPr>
        <w:t xml:space="preserve"> </w:t>
      </w:r>
      <w:r w:rsidRPr="00B210E8"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</w:t>
      </w:r>
      <w:r w:rsidRPr="00B210E8">
        <w:rPr>
          <w:rFonts w:ascii="Arial" w:hAnsi="Arial" w:cs="Arial"/>
        </w:rPr>
        <w:t>znak:</w:t>
      </w:r>
      <w:r>
        <w:rPr>
          <w:rFonts w:ascii="Arial" w:hAnsi="Arial" w:cs="Arial"/>
        </w:rPr>
        <w:t xml:space="preserve"> </w:t>
      </w:r>
      <w:r w:rsidRPr="00AC564F">
        <w:rPr>
          <w:rFonts w:ascii="Arial" w:hAnsi="Arial" w:cs="Arial"/>
        </w:rPr>
        <w:t>OS-I.7222.1.4.2023.AD</w:t>
      </w:r>
      <w:r w:rsidRPr="00B210E8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28</w:t>
      </w:r>
      <w:r w:rsidRPr="00B210E8">
        <w:rPr>
          <w:rFonts w:ascii="Arial" w:hAnsi="Arial" w:cs="Arial"/>
        </w:rPr>
        <w:t xml:space="preserve"> grudnia 20</w:t>
      </w:r>
      <w:r>
        <w:rPr>
          <w:rFonts w:ascii="Arial" w:hAnsi="Arial" w:cs="Arial"/>
        </w:rPr>
        <w:t>23</w:t>
      </w:r>
      <w:r w:rsidRPr="00B210E8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</w:t>
      </w:r>
      <w:r w:rsidRPr="00B210E8">
        <w:rPr>
          <w:rFonts w:ascii="Arial" w:hAnsi="Arial" w:cs="Arial"/>
        </w:rPr>
        <w:t>udzielającej Spółce pozwolenia zintegrowanego na prowadzenie instalacji odlewni żeliwa o zdolności produkcyjnej ponad 20 ton wytopu na dobę, zlokalizowanej na terenie Wydziału nr 1 – Zakład Produkcyjny JAFAR S.A. w Skołyszynie;</w:t>
      </w:r>
    </w:p>
    <w:p w14:paraId="5A6186A1" w14:textId="77777777" w:rsidR="009F1E43" w:rsidRPr="00B210E8" w:rsidRDefault="009F1E43" w:rsidP="009F1E43">
      <w:pPr>
        <w:spacing w:after="240"/>
        <w:jc w:val="center"/>
        <w:rPr>
          <w:rFonts w:ascii="Arial" w:hAnsi="Arial" w:cs="Arial"/>
          <w:b/>
        </w:rPr>
      </w:pPr>
      <w:r w:rsidRPr="00B210E8">
        <w:rPr>
          <w:rFonts w:ascii="Arial" w:hAnsi="Arial" w:cs="Arial"/>
          <w:b/>
        </w:rPr>
        <w:t>orzekam</w:t>
      </w:r>
    </w:p>
    <w:p w14:paraId="6A76C685" w14:textId="77777777" w:rsidR="009F1E43" w:rsidRPr="00B210E8" w:rsidRDefault="009F1E43" w:rsidP="009F1E43">
      <w:pPr>
        <w:spacing w:before="120" w:after="120"/>
        <w:jc w:val="both"/>
        <w:rPr>
          <w:rFonts w:ascii="Arial" w:hAnsi="Arial" w:cs="Arial"/>
          <w:sz w:val="2"/>
          <w:szCs w:val="18"/>
        </w:rPr>
      </w:pPr>
    </w:p>
    <w:p w14:paraId="69AADC11" w14:textId="2DBF842E" w:rsidR="009F1E43" w:rsidRPr="000859C9" w:rsidRDefault="000859C9" w:rsidP="000859C9">
      <w:pPr>
        <w:pStyle w:val="Nagwek2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0859C9">
        <w:rPr>
          <w:rFonts w:ascii="Arial" w:hAnsi="Arial" w:cs="Arial"/>
          <w:b/>
          <w:bCs/>
          <w:color w:val="auto"/>
          <w:sz w:val="24"/>
          <w:szCs w:val="24"/>
        </w:rPr>
        <w:t>I.</w:t>
      </w:r>
      <w:r w:rsidRPr="000859C9">
        <w:rPr>
          <w:rFonts w:ascii="Arial" w:hAnsi="Arial" w:cs="Arial"/>
          <w:color w:val="auto"/>
          <w:sz w:val="24"/>
          <w:szCs w:val="24"/>
        </w:rPr>
        <w:t xml:space="preserve"> </w:t>
      </w:r>
      <w:r w:rsidR="009F1E43" w:rsidRPr="000859C9">
        <w:rPr>
          <w:rFonts w:ascii="Arial" w:hAnsi="Arial" w:cs="Arial"/>
          <w:color w:val="auto"/>
          <w:sz w:val="24"/>
          <w:szCs w:val="24"/>
        </w:rPr>
        <w:t>Zmieniam za zgodą stron decyzję Marszałka Województwa Podkarpackiego z dnia 14 grudnia 2012r., znak: OS-I.7222.67.1.2012.MH (ze zm.) na prowadzenie instalacji odlewni żeliwa o zdolności produkcyjnej ponad 20 ton wytopu na dobę, zlokalizowanej na terenie Wydziału nr 1 – Zakład Produkcyjny JAFAR S.A. w</w:t>
      </w:r>
      <w:r>
        <w:rPr>
          <w:rFonts w:ascii="Arial" w:hAnsi="Arial" w:cs="Arial"/>
          <w:color w:val="auto"/>
          <w:sz w:val="24"/>
          <w:szCs w:val="24"/>
        </w:rPr>
        <w:t> </w:t>
      </w:r>
      <w:proofErr w:type="spellStart"/>
      <w:r w:rsidR="009F1E43" w:rsidRPr="000859C9">
        <w:rPr>
          <w:rFonts w:ascii="Arial" w:hAnsi="Arial" w:cs="Arial"/>
          <w:color w:val="auto"/>
          <w:sz w:val="24"/>
          <w:szCs w:val="24"/>
        </w:rPr>
        <w:t>Skołyszynie,w</w:t>
      </w:r>
      <w:proofErr w:type="spellEnd"/>
      <w:r w:rsidR="009F1E43" w:rsidRPr="000859C9">
        <w:rPr>
          <w:rFonts w:ascii="Arial" w:hAnsi="Arial" w:cs="Arial"/>
          <w:color w:val="auto"/>
          <w:sz w:val="24"/>
          <w:szCs w:val="24"/>
        </w:rPr>
        <w:t> następujący sposób:</w:t>
      </w:r>
    </w:p>
    <w:p w14:paraId="5AC96CC3" w14:textId="77777777" w:rsidR="009F1E43" w:rsidRPr="000859C9" w:rsidRDefault="009F1E43" w:rsidP="000859C9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0859C9">
        <w:rPr>
          <w:rFonts w:ascii="Arial" w:hAnsi="Arial" w:cs="Arial"/>
          <w:color w:val="auto"/>
          <w:sz w:val="24"/>
          <w:szCs w:val="24"/>
        </w:rPr>
        <w:t>I.1. Punkt II.1. decyzji otrzymuje brzmienie:</w:t>
      </w:r>
    </w:p>
    <w:p w14:paraId="7C5E66F4" w14:textId="77777777" w:rsidR="009F1E43" w:rsidRPr="00B210E8" w:rsidRDefault="009F1E43" w:rsidP="009F1E43">
      <w:pPr>
        <w:spacing w:before="240"/>
        <w:jc w:val="both"/>
        <w:rPr>
          <w:rFonts w:ascii="Arial" w:hAnsi="Arial" w:cs="Arial"/>
          <w:b/>
        </w:rPr>
      </w:pPr>
      <w:r w:rsidRPr="00B210E8">
        <w:rPr>
          <w:rFonts w:ascii="Arial" w:hAnsi="Arial" w:cs="Arial"/>
          <w:b/>
        </w:rPr>
        <w:t>„II.1. Emisje gazów i pyłów wprowadzanych do powietrza z instalacji.</w:t>
      </w:r>
    </w:p>
    <w:p w14:paraId="1F81F670" w14:textId="41121C39" w:rsidR="009F1E43" w:rsidRPr="009F1E43" w:rsidRDefault="009F1E43" w:rsidP="009F1E43">
      <w:pPr>
        <w:spacing w:before="240"/>
        <w:jc w:val="both"/>
        <w:rPr>
          <w:rFonts w:ascii="Arial" w:hAnsi="Arial" w:cs="Arial"/>
          <w:bCs/>
        </w:rPr>
      </w:pPr>
      <w:r w:rsidRPr="00076226">
        <w:rPr>
          <w:rFonts w:ascii="Arial" w:hAnsi="Arial" w:cs="Arial"/>
          <w:b/>
        </w:rPr>
        <w:t>II.1.1.</w:t>
      </w:r>
      <w:r w:rsidRPr="00076226">
        <w:rPr>
          <w:rFonts w:ascii="Arial" w:hAnsi="Arial" w:cs="Arial"/>
          <w:bCs/>
        </w:rPr>
        <w:t xml:space="preserve"> Dopuszczalną ilość substancji zanieczyszczających wprowadzanych do powietrza.</w:t>
      </w:r>
    </w:p>
    <w:p w14:paraId="57D7F416" w14:textId="77777777" w:rsidR="009F1E43" w:rsidRPr="00255FB2" w:rsidRDefault="009F1E43" w:rsidP="009F1E43">
      <w:pPr>
        <w:spacing w:before="360"/>
        <w:jc w:val="both"/>
        <w:rPr>
          <w:rFonts w:ascii="Arial" w:hAnsi="Arial" w:cs="Arial"/>
          <w:bCs/>
        </w:rPr>
      </w:pPr>
      <w:r w:rsidRPr="00255FB2">
        <w:rPr>
          <w:rFonts w:ascii="Arial" w:hAnsi="Arial" w:cs="Arial"/>
          <w:b/>
        </w:rPr>
        <w:t>Tabela 1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Dopuszczalna ilość i  rodzaj substancji zanieczyszczających wprowadzanych do powietrza."/>
      </w:tblPr>
      <w:tblGrid>
        <w:gridCol w:w="3681"/>
        <w:gridCol w:w="1134"/>
        <w:gridCol w:w="2835"/>
        <w:gridCol w:w="1453"/>
      </w:tblGrid>
      <w:tr w:rsidR="009F1E43" w:rsidRPr="00076226" w14:paraId="6FF766A8" w14:textId="77777777" w:rsidTr="00C81096">
        <w:trPr>
          <w:tblHeader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E230" w14:textId="77777777" w:rsidR="009F1E43" w:rsidRPr="00076226" w:rsidRDefault="009F1E43" w:rsidP="00C8109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6226">
              <w:rPr>
                <w:rFonts w:ascii="Arial" w:hAnsi="Arial" w:cs="Arial"/>
                <w:b/>
                <w:sz w:val="22"/>
                <w:szCs w:val="22"/>
              </w:rPr>
              <w:lastRenderedPageBreak/>
              <w:t>Źródło emisji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F805" w14:textId="77777777" w:rsidR="009F1E43" w:rsidRPr="00076226" w:rsidRDefault="009F1E43" w:rsidP="00C8109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6226">
              <w:rPr>
                <w:rFonts w:ascii="Arial" w:hAnsi="Arial" w:cs="Arial"/>
                <w:b/>
                <w:sz w:val="22"/>
                <w:szCs w:val="22"/>
              </w:rPr>
              <w:t>Emitor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B493" w14:textId="77777777" w:rsidR="009F1E43" w:rsidRPr="00076226" w:rsidRDefault="009F1E43" w:rsidP="00C8109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6226">
              <w:rPr>
                <w:rFonts w:ascii="Arial" w:hAnsi="Arial" w:cs="Arial"/>
                <w:b/>
                <w:sz w:val="22"/>
                <w:szCs w:val="22"/>
              </w:rPr>
              <w:t>Dopuszczalna wielkość emisji</w:t>
            </w:r>
          </w:p>
        </w:tc>
      </w:tr>
      <w:tr w:rsidR="009F1E43" w:rsidRPr="00076226" w14:paraId="18121B77" w14:textId="77777777" w:rsidTr="00C81096">
        <w:trPr>
          <w:tblHeader/>
          <w:jc w:val="center"/>
        </w:trPr>
        <w:tc>
          <w:tcPr>
            <w:tcW w:w="3681" w:type="dxa"/>
            <w:vMerge/>
            <w:vAlign w:val="center"/>
          </w:tcPr>
          <w:p w14:paraId="012A3398" w14:textId="77777777" w:rsidR="009F1E43" w:rsidRPr="00076226" w:rsidRDefault="009F1E43" w:rsidP="00C81096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B0A0BBC" w14:textId="77777777" w:rsidR="009F1E43" w:rsidRPr="00076226" w:rsidRDefault="009F1E43" w:rsidP="00C81096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B710A02" w14:textId="77777777" w:rsidR="009F1E43" w:rsidRPr="00076226" w:rsidRDefault="009F1E43" w:rsidP="00C8109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6226">
              <w:rPr>
                <w:rFonts w:ascii="Arial" w:hAnsi="Arial" w:cs="Arial"/>
                <w:b/>
                <w:sz w:val="22"/>
                <w:szCs w:val="22"/>
              </w:rPr>
              <w:t>Rodzaj substancji zanieczyszczających</w:t>
            </w:r>
          </w:p>
        </w:tc>
        <w:tc>
          <w:tcPr>
            <w:tcW w:w="1453" w:type="dxa"/>
            <w:vAlign w:val="center"/>
          </w:tcPr>
          <w:p w14:paraId="1A99C472" w14:textId="77777777" w:rsidR="009F1E43" w:rsidRPr="00076226" w:rsidRDefault="009F1E43" w:rsidP="00C8109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6226">
              <w:rPr>
                <w:rFonts w:ascii="Arial" w:hAnsi="Arial" w:cs="Arial"/>
                <w:b/>
                <w:sz w:val="22"/>
                <w:szCs w:val="22"/>
              </w:rPr>
              <w:t>kg/h</w:t>
            </w:r>
          </w:p>
        </w:tc>
      </w:tr>
      <w:tr w:rsidR="009F1E43" w:rsidRPr="00076226" w14:paraId="65FD3347" w14:textId="77777777" w:rsidTr="00C81096">
        <w:trPr>
          <w:trHeight w:val="211"/>
          <w:jc w:val="center"/>
        </w:trPr>
        <w:tc>
          <w:tcPr>
            <w:tcW w:w="9103" w:type="dxa"/>
            <w:gridSpan w:val="4"/>
            <w:vAlign w:val="center"/>
          </w:tcPr>
          <w:p w14:paraId="09B453BD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6226">
              <w:rPr>
                <w:rFonts w:ascii="Arial" w:hAnsi="Arial" w:cs="Arial"/>
                <w:b/>
                <w:bCs/>
                <w:sz w:val="22"/>
                <w:szCs w:val="22"/>
              </w:rPr>
              <w:t>Instalacja do odlewania i wykańczania armatury z metali żelaznych</w:t>
            </w:r>
          </w:p>
        </w:tc>
      </w:tr>
      <w:tr w:rsidR="009F1E43" w:rsidRPr="00076226" w14:paraId="5D1106D0" w14:textId="77777777" w:rsidTr="00C81096">
        <w:trPr>
          <w:trHeight w:val="527"/>
          <w:jc w:val="center"/>
        </w:trPr>
        <w:tc>
          <w:tcPr>
            <w:tcW w:w="3681" w:type="dxa"/>
            <w:vAlign w:val="center"/>
          </w:tcPr>
          <w:p w14:paraId="3DA51EC8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Wentylator wyciągowy pomieszczenia stacji przerobu mas formierskich</w:t>
            </w:r>
          </w:p>
        </w:tc>
        <w:tc>
          <w:tcPr>
            <w:tcW w:w="1134" w:type="dxa"/>
            <w:vAlign w:val="center"/>
          </w:tcPr>
          <w:p w14:paraId="029ABF6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E1</w:t>
            </w:r>
          </w:p>
        </w:tc>
        <w:tc>
          <w:tcPr>
            <w:tcW w:w="2835" w:type="dxa"/>
            <w:vAlign w:val="center"/>
          </w:tcPr>
          <w:p w14:paraId="05AD25E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5E943988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776FF7B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1D7F899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0,014</w:t>
            </w:r>
          </w:p>
          <w:p w14:paraId="40CF2D5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670C471D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0,001</w:t>
            </w:r>
          </w:p>
        </w:tc>
      </w:tr>
      <w:tr w:rsidR="009F1E43" w:rsidRPr="00076226" w14:paraId="589E6A09" w14:textId="77777777" w:rsidTr="00C81096">
        <w:trPr>
          <w:trHeight w:val="552"/>
          <w:jc w:val="center"/>
        </w:trPr>
        <w:tc>
          <w:tcPr>
            <w:tcW w:w="3681" w:type="dxa"/>
            <w:vAlign w:val="center"/>
          </w:tcPr>
          <w:p w14:paraId="713F4D4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Bęben chłodząco-wybijający</w:t>
            </w:r>
          </w:p>
          <w:p w14:paraId="24837B7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Przenośnik taśmowy pakietów</w:t>
            </w:r>
          </w:p>
          <w:p w14:paraId="6324A81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Podajniki wibracyjne</w:t>
            </w:r>
          </w:p>
          <w:p w14:paraId="1051AA7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Przenośnik masy wybitej spod bębna</w:t>
            </w:r>
          </w:p>
        </w:tc>
        <w:tc>
          <w:tcPr>
            <w:tcW w:w="1134" w:type="dxa"/>
            <w:vAlign w:val="center"/>
          </w:tcPr>
          <w:p w14:paraId="28045EF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E2</w:t>
            </w:r>
          </w:p>
        </w:tc>
        <w:tc>
          <w:tcPr>
            <w:tcW w:w="2835" w:type="dxa"/>
            <w:vAlign w:val="center"/>
          </w:tcPr>
          <w:p w14:paraId="4ABCAA4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42DD89F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48027B3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  <w:p w14:paraId="223E709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Formaldehyd</w:t>
            </w:r>
          </w:p>
          <w:p w14:paraId="5072D2E8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Fenol</w:t>
            </w:r>
          </w:p>
          <w:p w14:paraId="6011FDF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Cyjanowodór</w:t>
            </w:r>
          </w:p>
          <w:p w14:paraId="2D4A192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Amoniak</w:t>
            </w:r>
          </w:p>
          <w:p w14:paraId="0EB4784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Węglowodory aromatyczne</w:t>
            </w:r>
          </w:p>
          <w:p w14:paraId="3C77776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Węglowodory alifatyczne</w:t>
            </w:r>
          </w:p>
          <w:p w14:paraId="4E2CF0C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Tlenek węgla</w:t>
            </w:r>
          </w:p>
        </w:tc>
        <w:tc>
          <w:tcPr>
            <w:tcW w:w="1453" w:type="dxa"/>
            <w:vAlign w:val="center"/>
          </w:tcPr>
          <w:p w14:paraId="2D1CEE6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0,200</w:t>
            </w:r>
          </w:p>
          <w:p w14:paraId="49F2106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0,064</w:t>
            </w:r>
          </w:p>
          <w:p w14:paraId="666B067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0,004</w:t>
            </w:r>
          </w:p>
          <w:p w14:paraId="32E504E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0,050</w:t>
            </w:r>
          </w:p>
          <w:p w14:paraId="16F94EA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0,004</w:t>
            </w:r>
          </w:p>
          <w:p w14:paraId="754A7258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0,00005</w:t>
            </w:r>
          </w:p>
          <w:p w14:paraId="44117D7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0,025</w:t>
            </w:r>
          </w:p>
          <w:p w14:paraId="6E076D2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0,005</w:t>
            </w:r>
          </w:p>
          <w:p w14:paraId="2DF4A94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0,038</w:t>
            </w:r>
          </w:p>
          <w:p w14:paraId="1E0FA0F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0,776</w:t>
            </w:r>
          </w:p>
        </w:tc>
      </w:tr>
      <w:tr w:rsidR="009F1E43" w:rsidRPr="00076226" w14:paraId="097252F6" w14:textId="77777777" w:rsidTr="00C81096">
        <w:trPr>
          <w:trHeight w:val="1200"/>
          <w:jc w:val="center"/>
        </w:trPr>
        <w:tc>
          <w:tcPr>
            <w:tcW w:w="3681" w:type="dxa"/>
            <w:vAlign w:val="center"/>
          </w:tcPr>
          <w:p w14:paraId="5056BA5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Automatyczna linia formierska</w:t>
            </w:r>
          </w:p>
          <w:p w14:paraId="2A37FBC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Transport masy formierskiej</w:t>
            </w:r>
          </w:p>
          <w:p w14:paraId="40C3603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Stacja przerobu mas formierskich</w:t>
            </w:r>
          </w:p>
        </w:tc>
        <w:tc>
          <w:tcPr>
            <w:tcW w:w="1134" w:type="dxa"/>
            <w:vAlign w:val="center"/>
          </w:tcPr>
          <w:p w14:paraId="224E9358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E3</w:t>
            </w:r>
          </w:p>
        </w:tc>
        <w:tc>
          <w:tcPr>
            <w:tcW w:w="2835" w:type="dxa"/>
            <w:vAlign w:val="center"/>
          </w:tcPr>
          <w:p w14:paraId="3B77526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6BA07B6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06AA02C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  <w:p w14:paraId="4339F56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Dwutlenek siarki</w:t>
            </w:r>
          </w:p>
          <w:p w14:paraId="218800C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Dwutlenek azotu</w:t>
            </w:r>
          </w:p>
          <w:p w14:paraId="7991B68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Formaldehyd</w:t>
            </w:r>
          </w:p>
          <w:p w14:paraId="6613CDF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Amoniak</w:t>
            </w:r>
          </w:p>
        </w:tc>
        <w:tc>
          <w:tcPr>
            <w:tcW w:w="1453" w:type="dxa"/>
            <w:vAlign w:val="center"/>
          </w:tcPr>
          <w:p w14:paraId="20D0E7F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0,350</w:t>
            </w:r>
          </w:p>
          <w:p w14:paraId="09602F9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0,075</w:t>
            </w:r>
          </w:p>
          <w:p w14:paraId="4A0EC8E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0,014</w:t>
            </w:r>
          </w:p>
          <w:p w14:paraId="343D912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0,875</w:t>
            </w:r>
          </w:p>
          <w:p w14:paraId="38F6FD4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0,085</w:t>
            </w:r>
          </w:p>
          <w:p w14:paraId="765E904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0,082</w:t>
            </w:r>
          </w:p>
          <w:p w14:paraId="24D13887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0,012</w:t>
            </w:r>
          </w:p>
        </w:tc>
      </w:tr>
      <w:tr w:rsidR="009F1E43" w:rsidRPr="00076226" w14:paraId="40698ED0" w14:textId="77777777" w:rsidTr="00C81096">
        <w:trPr>
          <w:trHeight w:val="791"/>
          <w:jc w:val="center"/>
        </w:trPr>
        <w:tc>
          <w:tcPr>
            <w:tcW w:w="3681" w:type="dxa"/>
            <w:vAlign w:val="center"/>
          </w:tcPr>
          <w:p w14:paraId="01E5588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Układ regeneracji mas chemoutwardzalnych</w:t>
            </w:r>
          </w:p>
        </w:tc>
        <w:tc>
          <w:tcPr>
            <w:tcW w:w="1134" w:type="dxa"/>
            <w:vAlign w:val="center"/>
          </w:tcPr>
          <w:p w14:paraId="5681C62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E5</w:t>
            </w:r>
          </w:p>
        </w:tc>
        <w:tc>
          <w:tcPr>
            <w:tcW w:w="2835" w:type="dxa"/>
            <w:vAlign w:val="center"/>
          </w:tcPr>
          <w:p w14:paraId="4B9B85D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286B228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3118C4E7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1E46914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0,360</w:t>
            </w:r>
          </w:p>
          <w:p w14:paraId="144150C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0,086</w:t>
            </w:r>
          </w:p>
          <w:p w14:paraId="28C59EC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0,021</w:t>
            </w:r>
          </w:p>
        </w:tc>
      </w:tr>
      <w:tr w:rsidR="009F1E43" w:rsidRPr="00076226" w14:paraId="0BD77670" w14:textId="77777777" w:rsidTr="00C81096">
        <w:trPr>
          <w:trHeight w:val="690"/>
          <w:jc w:val="center"/>
        </w:trPr>
        <w:tc>
          <w:tcPr>
            <w:tcW w:w="3681" w:type="dxa"/>
            <w:vAlign w:val="center"/>
          </w:tcPr>
          <w:p w14:paraId="2C989CD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Zbiornik piasku świeżego – formowanie mas furanowych</w:t>
            </w:r>
          </w:p>
        </w:tc>
        <w:tc>
          <w:tcPr>
            <w:tcW w:w="1134" w:type="dxa"/>
            <w:vAlign w:val="center"/>
          </w:tcPr>
          <w:p w14:paraId="75C52DA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E6</w:t>
            </w:r>
          </w:p>
        </w:tc>
        <w:tc>
          <w:tcPr>
            <w:tcW w:w="2835" w:type="dxa"/>
            <w:vAlign w:val="center"/>
          </w:tcPr>
          <w:p w14:paraId="287477A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171FB078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35C19ACD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5F5C6E9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0,018</w:t>
            </w:r>
          </w:p>
          <w:p w14:paraId="780B283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0,001</w:t>
            </w:r>
          </w:p>
          <w:p w14:paraId="5F138B6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0,0002</w:t>
            </w:r>
          </w:p>
        </w:tc>
      </w:tr>
      <w:tr w:rsidR="009F1E43" w:rsidRPr="00076226" w14:paraId="69664912" w14:textId="77777777" w:rsidTr="00C81096">
        <w:trPr>
          <w:trHeight w:val="708"/>
          <w:jc w:val="center"/>
        </w:trPr>
        <w:tc>
          <w:tcPr>
            <w:tcW w:w="3681" w:type="dxa"/>
            <w:vAlign w:val="center"/>
          </w:tcPr>
          <w:p w14:paraId="63E76AD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Zbiornik masy obiegowej –</w:t>
            </w:r>
          </w:p>
          <w:p w14:paraId="3FFBD217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formowanie mas furanowych</w:t>
            </w:r>
          </w:p>
        </w:tc>
        <w:tc>
          <w:tcPr>
            <w:tcW w:w="1134" w:type="dxa"/>
            <w:vAlign w:val="center"/>
          </w:tcPr>
          <w:p w14:paraId="3AB79778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E7</w:t>
            </w:r>
          </w:p>
        </w:tc>
        <w:tc>
          <w:tcPr>
            <w:tcW w:w="2835" w:type="dxa"/>
            <w:vAlign w:val="center"/>
          </w:tcPr>
          <w:p w14:paraId="303AABA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55D76C4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44618E0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6D9258C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0,018</w:t>
            </w:r>
          </w:p>
          <w:p w14:paraId="22652AB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0,001</w:t>
            </w:r>
          </w:p>
          <w:p w14:paraId="1E2415D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0,0002</w:t>
            </w:r>
          </w:p>
        </w:tc>
      </w:tr>
      <w:tr w:rsidR="009F1E43" w:rsidRPr="00076226" w14:paraId="4A38AC66" w14:textId="77777777" w:rsidTr="00C81096">
        <w:trPr>
          <w:trHeight w:val="708"/>
          <w:jc w:val="center"/>
        </w:trPr>
        <w:tc>
          <w:tcPr>
            <w:tcW w:w="3681" w:type="dxa"/>
            <w:vAlign w:val="center"/>
          </w:tcPr>
          <w:p w14:paraId="140E165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Ogólna wentylacja mechaniczna hali formowania ręcznego.</w:t>
            </w:r>
          </w:p>
        </w:tc>
        <w:tc>
          <w:tcPr>
            <w:tcW w:w="1134" w:type="dxa"/>
            <w:vAlign w:val="center"/>
          </w:tcPr>
          <w:p w14:paraId="7B7B3F5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E8</w:t>
            </w:r>
          </w:p>
        </w:tc>
        <w:tc>
          <w:tcPr>
            <w:tcW w:w="2835" w:type="dxa"/>
            <w:vAlign w:val="center"/>
          </w:tcPr>
          <w:p w14:paraId="423B1BD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70A707F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52E8EC1D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4CB6F1A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0,012</w:t>
            </w:r>
          </w:p>
          <w:p w14:paraId="216224D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4D2CC97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0,001</w:t>
            </w:r>
          </w:p>
        </w:tc>
      </w:tr>
      <w:tr w:rsidR="009F1E43" w:rsidRPr="00076226" w14:paraId="0745B4F5" w14:textId="77777777" w:rsidTr="00C81096">
        <w:trPr>
          <w:trHeight w:val="693"/>
          <w:jc w:val="center"/>
        </w:trPr>
        <w:tc>
          <w:tcPr>
            <w:tcW w:w="3681" w:type="dxa"/>
            <w:vAlign w:val="center"/>
          </w:tcPr>
          <w:p w14:paraId="7B3A8F4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Ogólna wentylacja mechaniczna hali formowania ręcznego.</w:t>
            </w:r>
          </w:p>
        </w:tc>
        <w:tc>
          <w:tcPr>
            <w:tcW w:w="1134" w:type="dxa"/>
            <w:vAlign w:val="center"/>
          </w:tcPr>
          <w:p w14:paraId="1098A3C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E9</w:t>
            </w:r>
          </w:p>
        </w:tc>
        <w:tc>
          <w:tcPr>
            <w:tcW w:w="2835" w:type="dxa"/>
            <w:vAlign w:val="center"/>
          </w:tcPr>
          <w:p w14:paraId="4ACF569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0F38D3A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121C01B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57797EE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0,012</w:t>
            </w:r>
          </w:p>
          <w:p w14:paraId="6B052B38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4057E70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0,001</w:t>
            </w:r>
          </w:p>
        </w:tc>
      </w:tr>
      <w:tr w:rsidR="009F1E43" w:rsidRPr="00076226" w14:paraId="6B86C4DE" w14:textId="77777777" w:rsidTr="00C81096">
        <w:trPr>
          <w:trHeight w:val="225"/>
          <w:jc w:val="center"/>
        </w:trPr>
        <w:tc>
          <w:tcPr>
            <w:tcW w:w="3681" w:type="dxa"/>
            <w:vAlign w:val="center"/>
          </w:tcPr>
          <w:p w14:paraId="183BD93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Ogólna wentylacja mechaniczna hali formowania ręcznego.</w:t>
            </w:r>
          </w:p>
        </w:tc>
        <w:tc>
          <w:tcPr>
            <w:tcW w:w="1134" w:type="dxa"/>
            <w:vAlign w:val="center"/>
          </w:tcPr>
          <w:p w14:paraId="4B0823DD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E10</w:t>
            </w:r>
          </w:p>
        </w:tc>
        <w:tc>
          <w:tcPr>
            <w:tcW w:w="2835" w:type="dxa"/>
            <w:vAlign w:val="center"/>
          </w:tcPr>
          <w:p w14:paraId="1254A0D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53AA28F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41F3ABE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3C15D07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0,012</w:t>
            </w:r>
          </w:p>
          <w:p w14:paraId="2BEC785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29D1AA8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0,001</w:t>
            </w:r>
          </w:p>
        </w:tc>
      </w:tr>
      <w:tr w:rsidR="009F1E43" w:rsidRPr="00076226" w14:paraId="1A722761" w14:textId="77777777" w:rsidTr="00C81096">
        <w:trPr>
          <w:trHeight w:val="218"/>
          <w:jc w:val="center"/>
        </w:trPr>
        <w:tc>
          <w:tcPr>
            <w:tcW w:w="3681" w:type="dxa"/>
            <w:vAlign w:val="center"/>
          </w:tcPr>
          <w:p w14:paraId="2C3B66B8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Ogólna wentylacja mechaniczna hali formowania ręcznego.</w:t>
            </w:r>
          </w:p>
        </w:tc>
        <w:tc>
          <w:tcPr>
            <w:tcW w:w="1134" w:type="dxa"/>
            <w:vAlign w:val="center"/>
          </w:tcPr>
          <w:p w14:paraId="7DE0743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E11</w:t>
            </w:r>
          </w:p>
        </w:tc>
        <w:tc>
          <w:tcPr>
            <w:tcW w:w="2835" w:type="dxa"/>
            <w:vAlign w:val="center"/>
          </w:tcPr>
          <w:p w14:paraId="26D8285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4D9180A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6202679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114C86D7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0,012</w:t>
            </w:r>
          </w:p>
          <w:p w14:paraId="3FDD931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325FA60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0,001</w:t>
            </w:r>
          </w:p>
        </w:tc>
      </w:tr>
      <w:tr w:rsidR="009F1E43" w:rsidRPr="00076226" w14:paraId="6B9C6248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285D61D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Ogólna wentylacja mechaniczna formierni ręcznej furanowej</w:t>
            </w:r>
          </w:p>
        </w:tc>
        <w:tc>
          <w:tcPr>
            <w:tcW w:w="1134" w:type="dxa"/>
            <w:vAlign w:val="center"/>
          </w:tcPr>
          <w:p w14:paraId="2180733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E12</w:t>
            </w:r>
          </w:p>
        </w:tc>
        <w:tc>
          <w:tcPr>
            <w:tcW w:w="2835" w:type="dxa"/>
            <w:vAlign w:val="center"/>
          </w:tcPr>
          <w:p w14:paraId="57D1D31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279BCA5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1EAEFD5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3A38FAB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0,015</w:t>
            </w:r>
          </w:p>
          <w:p w14:paraId="36F74D1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0,004</w:t>
            </w:r>
          </w:p>
          <w:p w14:paraId="4854786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0,001</w:t>
            </w:r>
          </w:p>
        </w:tc>
      </w:tr>
      <w:tr w:rsidR="009F1E43" w:rsidRPr="00076226" w14:paraId="4CCDEC8F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697353F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Ogólna wentylacja mechaniczna formierni ręcznej furanowej</w:t>
            </w:r>
          </w:p>
        </w:tc>
        <w:tc>
          <w:tcPr>
            <w:tcW w:w="1134" w:type="dxa"/>
            <w:vAlign w:val="center"/>
          </w:tcPr>
          <w:p w14:paraId="08686B6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E13</w:t>
            </w:r>
          </w:p>
        </w:tc>
        <w:tc>
          <w:tcPr>
            <w:tcW w:w="2835" w:type="dxa"/>
            <w:vAlign w:val="center"/>
          </w:tcPr>
          <w:p w14:paraId="28EDAF0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416174F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52D203F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5DF031A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0,015</w:t>
            </w:r>
          </w:p>
          <w:p w14:paraId="62AE3367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0,004</w:t>
            </w:r>
          </w:p>
          <w:p w14:paraId="4FF6DEC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0,001</w:t>
            </w:r>
          </w:p>
        </w:tc>
      </w:tr>
      <w:tr w:rsidR="009F1E43" w:rsidRPr="00076226" w14:paraId="34D4E4DA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12F9097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Zespół rdzeniarek (2 szt.)</w:t>
            </w:r>
          </w:p>
          <w:p w14:paraId="76EDA43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- rdzeniarnia Nr 2</w:t>
            </w:r>
          </w:p>
        </w:tc>
        <w:tc>
          <w:tcPr>
            <w:tcW w:w="1134" w:type="dxa"/>
            <w:vAlign w:val="center"/>
          </w:tcPr>
          <w:p w14:paraId="15C2182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E13N</w:t>
            </w:r>
          </w:p>
        </w:tc>
        <w:tc>
          <w:tcPr>
            <w:tcW w:w="2835" w:type="dxa"/>
            <w:vAlign w:val="center"/>
          </w:tcPr>
          <w:p w14:paraId="5225EE08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14297C87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169B15C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  <w:p w14:paraId="569FE2E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226">
              <w:rPr>
                <w:rFonts w:ascii="Arial" w:hAnsi="Arial" w:cs="Arial"/>
                <w:sz w:val="22"/>
                <w:szCs w:val="22"/>
              </w:rPr>
              <w:t>Dwuetyloamina</w:t>
            </w:r>
            <w:proofErr w:type="spellEnd"/>
          </w:p>
          <w:p w14:paraId="4ED1008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Amoniak</w:t>
            </w:r>
          </w:p>
          <w:p w14:paraId="430D120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Fenol</w:t>
            </w:r>
          </w:p>
          <w:p w14:paraId="67789298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Formaldehyd</w:t>
            </w:r>
          </w:p>
          <w:p w14:paraId="179CB01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Cyjanowodór</w:t>
            </w:r>
          </w:p>
          <w:p w14:paraId="711BC77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Węglowodory aromatyczne</w:t>
            </w:r>
          </w:p>
          <w:p w14:paraId="51BFA55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Węglowodory alifatyczne</w:t>
            </w:r>
          </w:p>
          <w:p w14:paraId="4036487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226">
              <w:rPr>
                <w:rFonts w:ascii="Arial" w:hAnsi="Arial" w:cs="Arial"/>
                <w:sz w:val="22"/>
                <w:szCs w:val="22"/>
              </w:rPr>
              <w:t>Trichlorek</w:t>
            </w:r>
            <w:proofErr w:type="spellEnd"/>
            <w:r w:rsidRPr="000762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226">
              <w:rPr>
                <w:rFonts w:ascii="Arial" w:hAnsi="Arial" w:cs="Arial"/>
                <w:sz w:val="22"/>
                <w:szCs w:val="22"/>
              </w:rPr>
              <w:t>fosforylu</w:t>
            </w:r>
            <w:proofErr w:type="spellEnd"/>
          </w:p>
          <w:p w14:paraId="7D875CA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226">
              <w:rPr>
                <w:rFonts w:ascii="Arial" w:hAnsi="Arial" w:cs="Arial"/>
                <w:sz w:val="22"/>
                <w:szCs w:val="22"/>
              </w:rPr>
              <w:t>Trójetyloamina</w:t>
            </w:r>
            <w:proofErr w:type="spellEnd"/>
          </w:p>
        </w:tc>
        <w:tc>
          <w:tcPr>
            <w:tcW w:w="1453" w:type="dxa"/>
            <w:vAlign w:val="center"/>
          </w:tcPr>
          <w:p w14:paraId="4CFAD89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0,110</w:t>
            </w:r>
          </w:p>
          <w:p w14:paraId="4E55372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0,026</w:t>
            </w:r>
          </w:p>
          <w:p w14:paraId="3630F85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0,007</w:t>
            </w:r>
          </w:p>
          <w:p w14:paraId="0FB48F3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0,0274</w:t>
            </w:r>
          </w:p>
          <w:p w14:paraId="1CE6970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0,032</w:t>
            </w:r>
          </w:p>
          <w:p w14:paraId="553DD3C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0,0262</w:t>
            </w:r>
          </w:p>
          <w:p w14:paraId="3FF204A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0,0914</w:t>
            </w:r>
          </w:p>
          <w:p w14:paraId="42AA786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0,0004</w:t>
            </w:r>
          </w:p>
          <w:p w14:paraId="20DAD90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0,1384</w:t>
            </w:r>
          </w:p>
          <w:p w14:paraId="06C566F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0,007</w:t>
            </w:r>
          </w:p>
          <w:p w14:paraId="5E0C081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0,0056</w:t>
            </w:r>
          </w:p>
          <w:p w14:paraId="0EA0407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0,0008</w:t>
            </w:r>
          </w:p>
        </w:tc>
      </w:tr>
      <w:tr w:rsidR="009F1E43" w:rsidRPr="00076226" w14:paraId="4DB8AC95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665C42B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Ogólna wentylacja mechaniczna hali rdzeniarni</w:t>
            </w:r>
          </w:p>
        </w:tc>
        <w:tc>
          <w:tcPr>
            <w:tcW w:w="1134" w:type="dxa"/>
            <w:vAlign w:val="center"/>
          </w:tcPr>
          <w:p w14:paraId="7C77E67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E14</w:t>
            </w:r>
          </w:p>
        </w:tc>
        <w:tc>
          <w:tcPr>
            <w:tcW w:w="2835" w:type="dxa"/>
            <w:vAlign w:val="center"/>
          </w:tcPr>
          <w:p w14:paraId="1ED1D68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731FA46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1FF3C9F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  <w:p w14:paraId="6697864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Fenol</w:t>
            </w:r>
          </w:p>
          <w:p w14:paraId="5E066C0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Formaldehyd</w:t>
            </w:r>
          </w:p>
          <w:p w14:paraId="376BA23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Amoniak</w:t>
            </w:r>
          </w:p>
          <w:p w14:paraId="373ABEA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Cyjanowodór</w:t>
            </w:r>
          </w:p>
          <w:p w14:paraId="63B08F4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Węglowodory aromatyczne</w:t>
            </w:r>
          </w:p>
          <w:p w14:paraId="0775F17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Węglowodory alifatyczne</w:t>
            </w:r>
          </w:p>
        </w:tc>
        <w:tc>
          <w:tcPr>
            <w:tcW w:w="1453" w:type="dxa"/>
            <w:vAlign w:val="center"/>
          </w:tcPr>
          <w:p w14:paraId="52BC0A3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0,014</w:t>
            </w:r>
          </w:p>
          <w:p w14:paraId="12E0A01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4E6B8B5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0,001</w:t>
            </w:r>
          </w:p>
          <w:p w14:paraId="0ECC9C4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0,001</w:t>
            </w:r>
          </w:p>
          <w:p w14:paraId="5A937727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0,004</w:t>
            </w:r>
          </w:p>
          <w:p w14:paraId="664EF19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7D968F8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0,0001</w:t>
            </w:r>
          </w:p>
          <w:p w14:paraId="140C58C7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0,007</w:t>
            </w:r>
          </w:p>
          <w:p w14:paraId="38B6892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0,001</w:t>
            </w:r>
          </w:p>
        </w:tc>
      </w:tr>
      <w:tr w:rsidR="009F1E43" w:rsidRPr="00076226" w14:paraId="1F53B893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40C19CE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Zbiornik piasku/mieszanka bentonitu</w:t>
            </w:r>
          </w:p>
        </w:tc>
        <w:tc>
          <w:tcPr>
            <w:tcW w:w="1134" w:type="dxa"/>
            <w:vAlign w:val="center"/>
          </w:tcPr>
          <w:p w14:paraId="5EAE374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E14a</w:t>
            </w:r>
          </w:p>
        </w:tc>
        <w:tc>
          <w:tcPr>
            <w:tcW w:w="2835" w:type="dxa"/>
            <w:vAlign w:val="center"/>
          </w:tcPr>
          <w:p w14:paraId="5C8B1F9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6048CA2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638077F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5286F5E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0,0003</w:t>
            </w:r>
          </w:p>
          <w:p w14:paraId="1E938697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0,00002</w:t>
            </w:r>
          </w:p>
          <w:p w14:paraId="1C9F1E2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00001</w:t>
            </w:r>
          </w:p>
        </w:tc>
      </w:tr>
      <w:tr w:rsidR="009F1E43" w:rsidRPr="00076226" w14:paraId="65767CCC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69DC980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Zbiornik piasku/mieszanka bentonitu</w:t>
            </w:r>
          </w:p>
        </w:tc>
        <w:tc>
          <w:tcPr>
            <w:tcW w:w="1134" w:type="dxa"/>
            <w:vAlign w:val="center"/>
          </w:tcPr>
          <w:p w14:paraId="4EC1EA7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E14b</w:t>
            </w:r>
          </w:p>
        </w:tc>
        <w:tc>
          <w:tcPr>
            <w:tcW w:w="2835" w:type="dxa"/>
            <w:vAlign w:val="center"/>
          </w:tcPr>
          <w:p w14:paraId="004D86F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39407FF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7A7ACBD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53EB423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0,0003</w:t>
            </w:r>
          </w:p>
          <w:p w14:paraId="0358E22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0,00002</w:t>
            </w:r>
          </w:p>
          <w:p w14:paraId="03E78F7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0,00001</w:t>
            </w:r>
          </w:p>
        </w:tc>
      </w:tr>
      <w:tr w:rsidR="009F1E43" w:rsidRPr="00076226" w14:paraId="7CC8B2A7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0D9E986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Zespół rdzeniarek (3 szt.)</w:t>
            </w:r>
          </w:p>
          <w:p w14:paraId="18491EF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– rdzeniarnia Nr 1</w:t>
            </w:r>
          </w:p>
        </w:tc>
        <w:tc>
          <w:tcPr>
            <w:tcW w:w="1134" w:type="dxa"/>
            <w:vAlign w:val="center"/>
          </w:tcPr>
          <w:p w14:paraId="48353C5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E15</w:t>
            </w:r>
          </w:p>
        </w:tc>
        <w:tc>
          <w:tcPr>
            <w:tcW w:w="2835" w:type="dxa"/>
            <w:vAlign w:val="center"/>
          </w:tcPr>
          <w:p w14:paraId="3D58132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76E347D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08489F7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  <w:p w14:paraId="651A31E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226">
              <w:rPr>
                <w:rFonts w:ascii="Arial" w:hAnsi="Arial" w:cs="Arial"/>
                <w:sz w:val="22"/>
                <w:szCs w:val="22"/>
              </w:rPr>
              <w:t>Dwuetyloamina</w:t>
            </w:r>
            <w:proofErr w:type="spellEnd"/>
          </w:p>
          <w:p w14:paraId="38FA5CE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Amoniak</w:t>
            </w:r>
          </w:p>
          <w:p w14:paraId="77CB549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Fenol</w:t>
            </w:r>
          </w:p>
          <w:p w14:paraId="4E79586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Formaldehyd</w:t>
            </w:r>
          </w:p>
          <w:p w14:paraId="2040898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Cyjanowodór</w:t>
            </w:r>
          </w:p>
          <w:p w14:paraId="66E90FC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Węglowodory aromatyczne</w:t>
            </w:r>
          </w:p>
          <w:p w14:paraId="160E47C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Węglowodory alifatyczne</w:t>
            </w:r>
          </w:p>
          <w:p w14:paraId="3CE4E0B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226">
              <w:rPr>
                <w:rFonts w:ascii="Arial" w:hAnsi="Arial" w:cs="Arial"/>
                <w:sz w:val="22"/>
                <w:szCs w:val="22"/>
              </w:rPr>
              <w:t>Trichlorek</w:t>
            </w:r>
            <w:proofErr w:type="spellEnd"/>
            <w:r w:rsidRPr="000762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226">
              <w:rPr>
                <w:rFonts w:ascii="Arial" w:hAnsi="Arial" w:cs="Arial"/>
                <w:sz w:val="22"/>
                <w:szCs w:val="22"/>
              </w:rPr>
              <w:t>fosforylu</w:t>
            </w:r>
            <w:proofErr w:type="spellEnd"/>
          </w:p>
          <w:p w14:paraId="338D4EC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226">
              <w:rPr>
                <w:rFonts w:ascii="Arial" w:hAnsi="Arial" w:cs="Arial"/>
                <w:sz w:val="22"/>
                <w:szCs w:val="22"/>
              </w:rPr>
              <w:t>Trójetyloamina</w:t>
            </w:r>
            <w:proofErr w:type="spellEnd"/>
          </w:p>
        </w:tc>
        <w:tc>
          <w:tcPr>
            <w:tcW w:w="1453" w:type="dxa"/>
            <w:vAlign w:val="center"/>
          </w:tcPr>
          <w:p w14:paraId="4F15008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0,165</w:t>
            </w:r>
          </w:p>
          <w:p w14:paraId="73C18CF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0,039</w:t>
            </w:r>
          </w:p>
          <w:p w14:paraId="63499E5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0,0105</w:t>
            </w:r>
          </w:p>
          <w:p w14:paraId="1A4D76A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0,041</w:t>
            </w:r>
          </w:p>
          <w:p w14:paraId="28CDE43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0,048</w:t>
            </w:r>
          </w:p>
          <w:p w14:paraId="7DB831D8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0,0394</w:t>
            </w:r>
          </w:p>
          <w:p w14:paraId="1E5D29F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0,137</w:t>
            </w:r>
          </w:p>
          <w:p w14:paraId="771F1A2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0,0007</w:t>
            </w:r>
          </w:p>
          <w:p w14:paraId="7F3A4F6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0,2075</w:t>
            </w:r>
          </w:p>
          <w:p w14:paraId="7B06417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0,105</w:t>
            </w:r>
          </w:p>
          <w:p w14:paraId="3A09907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0,0083</w:t>
            </w:r>
          </w:p>
          <w:p w14:paraId="1BF7641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0,0011</w:t>
            </w:r>
          </w:p>
        </w:tc>
      </w:tr>
      <w:tr w:rsidR="009F1E43" w:rsidRPr="00076226" w14:paraId="5C3F34F2" w14:textId="77777777" w:rsidTr="00C81096">
        <w:trPr>
          <w:trHeight w:val="127"/>
          <w:jc w:val="center"/>
        </w:trPr>
        <w:tc>
          <w:tcPr>
            <w:tcW w:w="3681" w:type="dxa"/>
            <w:vAlign w:val="center"/>
          </w:tcPr>
          <w:p w14:paraId="3A7AB61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Piece indukcyjne (3 szt.)</w:t>
            </w:r>
          </w:p>
          <w:p w14:paraId="10A963B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Stanowisko sferoidyzacji</w:t>
            </w:r>
          </w:p>
        </w:tc>
        <w:tc>
          <w:tcPr>
            <w:tcW w:w="1134" w:type="dxa"/>
            <w:vAlign w:val="center"/>
          </w:tcPr>
          <w:p w14:paraId="4D62E32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E16</w:t>
            </w:r>
          </w:p>
        </w:tc>
        <w:tc>
          <w:tcPr>
            <w:tcW w:w="2835" w:type="dxa"/>
            <w:vAlign w:val="center"/>
          </w:tcPr>
          <w:p w14:paraId="65B2400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024FA1C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43FE9A4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  <w:p w14:paraId="19714BB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Dwutlenek azotu</w:t>
            </w:r>
          </w:p>
          <w:p w14:paraId="2A73A07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Tlenek węgla</w:t>
            </w:r>
          </w:p>
        </w:tc>
        <w:tc>
          <w:tcPr>
            <w:tcW w:w="1453" w:type="dxa"/>
            <w:vAlign w:val="center"/>
          </w:tcPr>
          <w:p w14:paraId="30E023BD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0,150</w:t>
            </w:r>
          </w:p>
          <w:p w14:paraId="21C7E51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0,147</w:t>
            </w:r>
          </w:p>
          <w:p w14:paraId="0CABD47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0,042</w:t>
            </w:r>
          </w:p>
          <w:p w14:paraId="37025C1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0,062</w:t>
            </w:r>
          </w:p>
          <w:p w14:paraId="7093415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0,116</w:t>
            </w:r>
          </w:p>
        </w:tc>
      </w:tr>
      <w:tr w:rsidR="009F1E43" w:rsidRPr="00076226" w14:paraId="7A19B21D" w14:textId="77777777" w:rsidTr="00C81096">
        <w:trPr>
          <w:trHeight w:val="127"/>
          <w:jc w:val="center"/>
        </w:trPr>
        <w:tc>
          <w:tcPr>
            <w:tcW w:w="3681" w:type="dxa"/>
            <w:vAlign w:val="center"/>
          </w:tcPr>
          <w:p w14:paraId="7FDF0F8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Ogólna wentylacja mechaniczna modelarni</w:t>
            </w:r>
          </w:p>
        </w:tc>
        <w:tc>
          <w:tcPr>
            <w:tcW w:w="1134" w:type="dxa"/>
            <w:vAlign w:val="center"/>
          </w:tcPr>
          <w:p w14:paraId="2B6402F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E17</w:t>
            </w:r>
          </w:p>
        </w:tc>
        <w:tc>
          <w:tcPr>
            <w:tcW w:w="2835" w:type="dxa"/>
            <w:vAlign w:val="center"/>
          </w:tcPr>
          <w:p w14:paraId="36D3867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6BD9716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0FE103F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466107F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137AAF2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649D1AC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</w:tc>
      </w:tr>
      <w:tr w:rsidR="009F1E43" w:rsidRPr="00076226" w14:paraId="3D25E062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46D2F09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Ogólna wentylacja mechaniczna modelarni</w:t>
            </w:r>
          </w:p>
        </w:tc>
        <w:tc>
          <w:tcPr>
            <w:tcW w:w="1134" w:type="dxa"/>
            <w:vAlign w:val="center"/>
          </w:tcPr>
          <w:p w14:paraId="25653DB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E18</w:t>
            </w:r>
          </w:p>
        </w:tc>
        <w:tc>
          <w:tcPr>
            <w:tcW w:w="2835" w:type="dxa"/>
            <w:vAlign w:val="center"/>
          </w:tcPr>
          <w:p w14:paraId="37FD029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00598A1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06144EE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5423E1FD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7FA1889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73025FE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</w:tc>
      </w:tr>
      <w:tr w:rsidR="009F1E43" w:rsidRPr="00076226" w14:paraId="60B31409" w14:textId="77777777" w:rsidTr="00C81096">
        <w:trPr>
          <w:trHeight w:val="127"/>
          <w:jc w:val="center"/>
        </w:trPr>
        <w:tc>
          <w:tcPr>
            <w:tcW w:w="3681" w:type="dxa"/>
            <w:vAlign w:val="center"/>
          </w:tcPr>
          <w:p w14:paraId="711DE3B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Ogólna wentylacja mechaniczna modelarni</w:t>
            </w:r>
          </w:p>
        </w:tc>
        <w:tc>
          <w:tcPr>
            <w:tcW w:w="1134" w:type="dxa"/>
            <w:vAlign w:val="center"/>
          </w:tcPr>
          <w:p w14:paraId="22B6EF8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E19</w:t>
            </w:r>
          </w:p>
        </w:tc>
        <w:tc>
          <w:tcPr>
            <w:tcW w:w="2835" w:type="dxa"/>
            <w:vAlign w:val="center"/>
          </w:tcPr>
          <w:p w14:paraId="5F10D40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23A4032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66193EB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7186D22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5C384747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76136268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</w:tc>
      </w:tr>
      <w:tr w:rsidR="009F1E43" w:rsidRPr="00076226" w14:paraId="646740FD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5114789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Ogólna wentylacja mechaniczna modelarni</w:t>
            </w:r>
          </w:p>
        </w:tc>
        <w:tc>
          <w:tcPr>
            <w:tcW w:w="1134" w:type="dxa"/>
            <w:vAlign w:val="center"/>
          </w:tcPr>
          <w:p w14:paraId="1963BC4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E20</w:t>
            </w:r>
          </w:p>
        </w:tc>
        <w:tc>
          <w:tcPr>
            <w:tcW w:w="2835" w:type="dxa"/>
            <w:vAlign w:val="center"/>
          </w:tcPr>
          <w:p w14:paraId="223A03A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26ABB33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2406A3F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2DCC040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06C46D1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3899192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</w:tc>
      </w:tr>
      <w:tr w:rsidR="009F1E43" w:rsidRPr="00076226" w14:paraId="731B7082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683516D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Ogólna wentylacja mechaniczna modelarni</w:t>
            </w:r>
          </w:p>
        </w:tc>
        <w:tc>
          <w:tcPr>
            <w:tcW w:w="1134" w:type="dxa"/>
            <w:vAlign w:val="center"/>
          </w:tcPr>
          <w:p w14:paraId="57BAAD7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E21</w:t>
            </w:r>
          </w:p>
        </w:tc>
        <w:tc>
          <w:tcPr>
            <w:tcW w:w="2835" w:type="dxa"/>
            <w:vAlign w:val="center"/>
          </w:tcPr>
          <w:p w14:paraId="2F9CB8B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2A68320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7A55258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2F8E12E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7877CD7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2711DB6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</w:tc>
      </w:tr>
      <w:tr w:rsidR="009F1E43" w:rsidRPr="00076226" w14:paraId="7B387FD7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7EB826D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Ogólna wentylacja mechaniczna modelarni</w:t>
            </w:r>
          </w:p>
        </w:tc>
        <w:tc>
          <w:tcPr>
            <w:tcW w:w="1134" w:type="dxa"/>
            <w:vAlign w:val="center"/>
          </w:tcPr>
          <w:p w14:paraId="79B794A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E22</w:t>
            </w:r>
          </w:p>
        </w:tc>
        <w:tc>
          <w:tcPr>
            <w:tcW w:w="2835" w:type="dxa"/>
            <w:vAlign w:val="center"/>
          </w:tcPr>
          <w:p w14:paraId="12CF60B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38BE9C1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03779E2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1EFB696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2E0689F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4BE715B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</w:tc>
      </w:tr>
      <w:tr w:rsidR="009F1E43" w:rsidRPr="00076226" w14:paraId="2C9F9819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418D590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Ogólna wentylacja mechaniczna modelarni</w:t>
            </w:r>
          </w:p>
        </w:tc>
        <w:tc>
          <w:tcPr>
            <w:tcW w:w="1134" w:type="dxa"/>
            <w:vAlign w:val="center"/>
          </w:tcPr>
          <w:p w14:paraId="669E7B5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E23</w:t>
            </w:r>
          </w:p>
        </w:tc>
        <w:tc>
          <w:tcPr>
            <w:tcW w:w="2835" w:type="dxa"/>
            <w:vAlign w:val="center"/>
          </w:tcPr>
          <w:p w14:paraId="68EE080D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0EB7BFF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3A4BB65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059E815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2CD3E13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5774885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</w:tc>
      </w:tr>
      <w:tr w:rsidR="009F1E43" w:rsidRPr="00076226" w14:paraId="737467E1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019AC1C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Ogólna wentylacja mechaniczna modelarni</w:t>
            </w:r>
          </w:p>
        </w:tc>
        <w:tc>
          <w:tcPr>
            <w:tcW w:w="1134" w:type="dxa"/>
            <w:vAlign w:val="center"/>
          </w:tcPr>
          <w:p w14:paraId="29091988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E24</w:t>
            </w:r>
          </w:p>
        </w:tc>
        <w:tc>
          <w:tcPr>
            <w:tcW w:w="2835" w:type="dxa"/>
            <w:vAlign w:val="center"/>
          </w:tcPr>
          <w:p w14:paraId="5D25444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79B872C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34171EF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760AF2A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1D0C724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0188AD7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</w:tc>
      </w:tr>
      <w:tr w:rsidR="009F1E43" w:rsidRPr="00076226" w14:paraId="66B6B856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53C209E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Ogólna wentylacja mechaniczna modelarni</w:t>
            </w:r>
          </w:p>
        </w:tc>
        <w:tc>
          <w:tcPr>
            <w:tcW w:w="1134" w:type="dxa"/>
            <w:vAlign w:val="center"/>
          </w:tcPr>
          <w:p w14:paraId="56034008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E25</w:t>
            </w:r>
          </w:p>
        </w:tc>
        <w:tc>
          <w:tcPr>
            <w:tcW w:w="2835" w:type="dxa"/>
            <w:vAlign w:val="center"/>
          </w:tcPr>
          <w:p w14:paraId="55BC4D9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33F8ABA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65DD5EA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7884658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0A3910B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  <w:p w14:paraId="4A4225F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</w:tc>
      </w:tr>
      <w:tr w:rsidR="009F1E43" w:rsidRPr="00076226" w14:paraId="27066511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0ACAAC0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Zbiornik piasku</w:t>
            </w:r>
          </w:p>
        </w:tc>
        <w:tc>
          <w:tcPr>
            <w:tcW w:w="1134" w:type="dxa"/>
            <w:vAlign w:val="center"/>
          </w:tcPr>
          <w:p w14:paraId="1C35B0B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E27</w:t>
            </w:r>
          </w:p>
        </w:tc>
        <w:tc>
          <w:tcPr>
            <w:tcW w:w="2835" w:type="dxa"/>
            <w:vAlign w:val="center"/>
          </w:tcPr>
          <w:p w14:paraId="52C9ADE7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1E216B0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0314E6C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53E55ED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0,0003</w:t>
            </w:r>
          </w:p>
          <w:p w14:paraId="2173569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0,00002</w:t>
            </w:r>
          </w:p>
          <w:p w14:paraId="60CCAC9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0,00001</w:t>
            </w:r>
          </w:p>
        </w:tc>
      </w:tr>
      <w:tr w:rsidR="009F1E43" w:rsidRPr="00076226" w14:paraId="23C70485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3B5FFDD7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Zbiornik bentonitu</w:t>
            </w:r>
          </w:p>
        </w:tc>
        <w:tc>
          <w:tcPr>
            <w:tcW w:w="1134" w:type="dxa"/>
            <w:vAlign w:val="center"/>
          </w:tcPr>
          <w:p w14:paraId="6C99F19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E28</w:t>
            </w:r>
          </w:p>
        </w:tc>
        <w:tc>
          <w:tcPr>
            <w:tcW w:w="2835" w:type="dxa"/>
            <w:vAlign w:val="center"/>
          </w:tcPr>
          <w:p w14:paraId="68D597C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652B8A9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5271E8D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76FECD08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0,0003</w:t>
            </w:r>
          </w:p>
          <w:p w14:paraId="280CA3F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0,00002</w:t>
            </w:r>
          </w:p>
          <w:p w14:paraId="07FA2E18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0,00001</w:t>
            </w:r>
          </w:p>
        </w:tc>
      </w:tr>
      <w:tr w:rsidR="009F1E43" w:rsidRPr="00076226" w14:paraId="4D6FE6B6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250525D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Ogólna wentylacja formierni </w:t>
            </w:r>
          </w:p>
        </w:tc>
        <w:tc>
          <w:tcPr>
            <w:tcW w:w="1134" w:type="dxa"/>
            <w:vAlign w:val="center"/>
          </w:tcPr>
          <w:p w14:paraId="518902B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36</w:t>
            </w:r>
          </w:p>
        </w:tc>
        <w:tc>
          <w:tcPr>
            <w:tcW w:w="2835" w:type="dxa"/>
            <w:vAlign w:val="center"/>
          </w:tcPr>
          <w:p w14:paraId="103B0CD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44694BF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1693CF6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  <w:p w14:paraId="3F8823E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Amoniak</w:t>
            </w:r>
          </w:p>
          <w:p w14:paraId="64D6BA1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Fenol</w:t>
            </w:r>
          </w:p>
          <w:p w14:paraId="1CAF299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Formaldehyd</w:t>
            </w:r>
          </w:p>
          <w:p w14:paraId="06DBD9D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Cyjanowodór</w:t>
            </w:r>
          </w:p>
          <w:p w14:paraId="3B406E8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Węglowodory aromatyczne</w:t>
            </w:r>
          </w:p>
          <w:p w14:paraId="31DD536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Węglowodory alifatyczne</w:t>
            </w:r>
          </w:p>
          <w:p w14:paraId="12D5D497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Tlenek węgla </w:t>
            </w:r>
          </w:p>
        </w:tc>
        <w:tc>
          <w:tcPr>
            <w:tcW w:w="1453" w:type="dxa"/>
            <w:vAlign w:val="center"/>
          </w:tcPr>
          <w:p w14:paraId="3049587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00688</w:t>
            </w:r>
          </w:p>
          <w:p w14:paraId="08D4464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0174</w:t>
            </w:r>
          </w:p>
          <w:p w14:paraId="52997C6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00225</w:t>
            </w:r>
          </w:p>
          <w:p w14:paraId="6545FDA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00463</w:t>
            </w:r>
          </w:p>
          <w:p w14:paraId="49214DD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00005</w:t>
            </w:r>
          </w:p>
          <w:p w14:paraId="1DB3AD8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00165</w:t>
            </w:r>
          </w:p>
          <w:p w14:paraId="111438D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0,000</w:t>
            </w:r>
            <w:r>
              <w:rPr>
                <w:rFonts w:ascii="Arial" w:hAnsi="Arial" w:cs="Arial"/>
                <w:sz w:val="22"/>
                <w:szCs w:val="22"/>
              </w:rPr>
              <w:t>000625</w:t>
            </w:r>
          </w:p>
          <w:p w14:paraId="4FD6013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0000625</w:t>
            </w:r>
          </w:p>
          <w:p w14:paraId="5FF9D57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000475</w:t>
            </w:r>
          </w:p>
          <w:p w14:paraId="0E7F872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</w:t>
            </w: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9F1E43" w:rsidRPr="00076226" w14:paraId="322AA02E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58F2B94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Ogólna wentylacja formierni</w:t>
            </w:r>
          </w:p>
        </w:tc>
        <w:tc>
          <w:tcPr>
            <w:tcW w:w="1134" w:type="dxa"/>
            <w:vAlign w:val="center"/>
          </w:tcPr>
          <w:p w14:paraId="72BA6E2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37</w:t>
            </w:r>
          </w:p>
        </w:tc>
        <w:tc>
          <w:tcPr>
            <w:tcW w:w="2835" w:type="dxa"/>
            <w:vAlign w:val="center"/>
          </w:tcPr>
          <w:p w14:paraId="752078B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79C4580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7C70EF8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  <w:p w14:paraId="13A143A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Amoniak</w:t>
            </w:r>
          </w:p>
          <w:p w14:paraId="2CACB65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Fenol</w:t>
            </w:r>
          </w:p>
          <w:p w14:paraId="78DBA6D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Formaldehyd</w:t>
            </w:r>
          </w:p>
          <w:p w14:paraId="1D9D007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Cyjanowodór</w:t>
            </w:r>
          </w:p>
          <w:p w14:paraId="2B26C3A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Węglowodory aromatyczne</w:t>
            </w:r>
          </w:p>
          <w:p w14:paraId="092C6D8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Węglowodory alifatyczne</w:t>
            </w:r>
          </w:p>
          <w:p w14:paraId="0873A78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Tlenek węgla</w:t>
            </w:r>
          </w:p>
        </w:tc>
        <w:tc>
          <w:tcPr>
            <w:tcW w:w="1453" w:type="dxa"/>
            <w:vAlign w:val="center"/>
          </w:tcPr>
          <w:p w14:paraId="57EF59D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00688</w:t>
            </w:r>
          </w:p>
          <w:p w14:paraId="1457290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0174</w:t>
            </w:r>
          </w:p>
          <w:p w14:paraId="6ECD14A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00225</w:t>
            </w:r>
          </w:p>
          <w:p w14:paraId="4C9D5BB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00463</w:t>
            </w:r>
          </w:p>
          <w:p w14:paraId="4BD3BB9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00005</w:t>
            </w:r>
          </w:p>
          <w:p w14:paraId="14CF85D7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00165</w:t>
            </w:r>
          </w:p>
          <w:p w14:paraId="784E4C9D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0,000</w:t>
            </w:r>
            <w:r>
              <w:rPr>
                <w:rFonts w:ascii="Arial" w:hAnsi="Arial" w:cs="Arial"/>
                <w:sz w:val="22"/>
                <w:szCs w:val="22"/>
              </w:rPr>
              <w:t>000625</w:t>
            </w:r>
          </w:p>
          <w:p w14:paraId="6EDE161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0000625</w:t>
            </w:r>
          </w:p>
          <w:p w14:paraId="5903A37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000475</w:t>
            </w:r>
          </w:p>
          <w:p w14:paraId="7BA2DDF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</w:t>
            </w: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9F1E43" w:rsidRPr="00076226" w14:paraId="377E580E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284FCEF7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Ogólna wentylacja formierni</w:t>
            </w:r>
          </w:p>
        </w:tc>
        <w:tc>
          <w:tcPr>
            <w:tcW w:w="1134" w:type="dxa"/>
            <w:vAlign w:val="center"/>
          </w:tcPr>
          <w:p w14:paraId="18C3B3C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38</w:t>
            </w:r>
          </w:p>
        </w:tc>
        <w:tc>
          <w:tcPr>
            <w:tcW w:w="2835" w:type="dxa"/>
            <w:vAlign w:val="center"/>
          </w:tcPr>
          <w:p w14:paraId="26D5595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61D0922D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1984BE1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  <w:p w14:paraId="147C2D0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Amoniak</w:t>
            </w:r>
          </w:p>
          <w:p w14:paraId="7AD733E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Fenol</w:t>
            </w:r>
          </w:p>
          <w:p w14:paraId="2CEE71F8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Formaldehyd</w:t>
            </w:r>
          </w:p>
          <w:p w14:paraId="5296FD27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Cyjanowodór</w:t>
            </w:r>
          </w:p>
          <w:p w14:paraId="057A94A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Węglowodory aromatyczne</w:t>
            </w:r>
          </w:p>
          <w:p w14:paraId="4AA5186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Węglowodory alifatyczne</w:t>
            </w:r>
          </w:p>
          <w:p w14:paraId="3AA592BD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Tlenek węgla</w:t>
            </w:r>
          </w:p>
        </w:tc>
        <w:tc>
          <w:tcPr>
            <w:tcW w:w="1453" w:type="dxa"/>
            <w:vAlign w:val="center"/>
          </w:tcPr>
          <w:p w14:paraId="7CFB3167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00688</w:t>
            </w:r>
          </w:p>
          <w:p w14:paraId="4BA326F7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0174</w:t>
            </w:r>
          </w:p>
          <w:p w14:paraId="4D1AB6F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00225</w:t>
            </w:r>
          </w:p>
          <w:p w14:paraId="14E9BE0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00463</w:t>
            </w:r>
          </w:p>
          <w:p w14:paraId="662CEBE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00005</w:t>
            </w:r>
          </w:p>
          <w:p w14:paraId="6462444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00165</w:t>
            </w:r>
          </w:p>
          <w:p w14:paraId="28E1FEF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0,000</w:t>
            </w:r>
            <w:r>
              <w:rPr>
                <w:rFonts w:ascii="Arial" w:hAnsi="Arial" w:cs="Arial"/>
                <w:sz w:val="22"/>
                <w:szCs w:val="22"/>
              </w:rPr>
              <w:t>000625</w:t>
            </w:r>
          </w:p>
          <w:p w14:paraId="00FFBCF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0000625</w:t>
            </w:r>
          </w:p>
          <w:p w14:paraId="6E0080F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000475</w:t>
            </w:r>
          </w:p>
          <w:p w14:paraId="2460FAB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</w:t>
            </w: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9F1E43" w:rsidRPr="00076226" w14:paraId="2649A4A0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0504DF5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Ogólna wentylacja formierni</w:t>
            </w:r>
          </w:p>
        </w:tc>
        <w:tc>
          <w:tcPr>
            <w:tcW w:w="1134" w:type="dxa"/>
            <w:vAlign w:val="center"/>
          </w:tcPr>
          <w:p w14:paraId="26F7CBD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39</w:t>
            </w:r>
          </w:p>
        </w:tc>
        <w:tc>
          <w:tcPr>
            <w:tcW w:w="2835" w:type="dxa"/>
            <w:vAlign w:val="center"/>
          </w:tcPr>
          <w:p w14:paraId="0B52DCE8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04F16AC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3C9B0EF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  <w:p w14:paraId="239AFBE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Amoniak</w:t>
            </w:r>
          </w:p>
          <w:p w14:paraId="0BBF317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Fenol</w:t>
            </w:r>
          </w:p>
          <w:p w14:paraId="40D8E2C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Formaldehyd</w:t>
            </w:r>
          </w:p>
          <w:p w14:paraId="5B8058C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Cyjanowodór</w:t>
            </w:r>
          </w:p>
          <w:p w14:paraId="65DBF4B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Węglowodory aromatyczne</w:t>
            </w:r>
          </w:p>
          <w:p w14:paraId="4247B917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Węglowodory alifatyczne</w:t>
            </w:r>
          </w:p>
          <w:p w14:paraId="5494926D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Tlenek węgla</w:t>
            </w:r>
          </w:p>
        </w:tc>
        <w:tc>
          <w:tcPr>
            <w:tcW w:w="1453" w:type="dxa"/>
            <w:vAlign w:val="center"/>
          </w:tcPr>
          <w:p w14:paraId="62C24F17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00688</w:t>
            </w:r>
          </w:p>
          <w:p w14:paraId="536109F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0174</w:t>
            </w:r>
          </w:p>
          <w:p w14:paraId="4CC8E03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00225</w:t>
            </w:r>
          </w:p>
          <w:p w14:paraId="514E656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00463</w:t>
            </w:r>
          </w:p>
          <w:p w14:paraId="479464C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00005</w:t>
            </w:r>
          </w:p>
          <w:p w14:paraId="22EAE9A8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00165</w:t>
            </w:r>
          </w:p>
          <w:p w14:paraId="291290D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0,000</w:t>
            </w:r>
            <w:r>
              <w:rPr>
                <w:rFonts w:ascii="Arial" w:hAnsi="Arial" w:cs="Arial"/>
                <w:sz w:val="22"/>
                <w:szCs w:val="22"/>
              </w:rPr>
              <w:t>000625</w:t>
            </w:r>
          </w:p>
          <w:p w14:paraId="484AAA5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0000625</w:t>
            </w:r>
          </w:p>
          <w:p w14:paraId="7376CF6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000475</w:t>
            </w:r>
          </w:p>
          <w:p w14:paraId="3000B5C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</w:t>
            </w: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9F1E43" w:rsidRPr="00076226" w14:paraId="55F58275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723D5D1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Wentylacja rdzeniarni nr 2</w:t>
            </w:r>
          </w:p>
        </w:tc>
        <w:tc>
          <w:tcPr>
            <w:tcW w:w="1134" w:type="dxa"/>
            <w:vAlign w:val="center"/>
          </w:tcPr>
          <w:p w14:paraId="37297328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40</w:t>
            </w:r>
          </w:p>
        </w:tc>
        <w:tc>
          <w:tcPr>
            <w:tcW w:w="2835" w:type="dxa"/>
            <w:vAlign w:val="center"/>
          </w:tcPr>
          <w:p w14:paraId="4C338EB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70F7ADE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68D6FDBC" w14:textId="77777777" w:rsidR="009F1E43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  <w:p w14:paraId="1AD1038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Dwuetyloamina</w:t>
            </w:r>
            <w:proofErr w:type="spellEnd"/>
          </w:p>
          <w:p w14:paraId="5F80C03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Amoniak</w:t>
            </w:r>
          </w:p>
          <w:p w14:paraId="695AA89D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Fenol</w:t>
            </w:r>
          </w:p>
          <w:p w14:paraId="5603766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Formaldehyd</w:t>
            </w:r>
          </w:p>
          <w:p w14:paraId="5DE373A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Cyjanowodór</w:t>
            </w:r>
          </w:p>
          <w:p w14:paraId="79D822F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Węglowodory aromatyczne</w:t>
            </w:r>
          </w:p>
          <w:p w14:paraId="73C1FCA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Węglowodory alifatyczne</w:t>
            </w:r>
          </w:p>
          <w:p w14:paraId="7407536F" w14:textId="77777777" w:rsidR="009F1E43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Trichlorek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fosforylu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18BA6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Trójetyloamina</w:t>
            </w:r>
            <w:proofErr w:type="spellEnd"/>
          </w:p>
        </w:tc>
        <w:tc>
          <w:tcPr>
            <w:tcW w:w="1453" w:type="dxa"/>
            <w:vAlign w:val="center"/>
          </w:tcPr>
          <w:p w14:paraId="47B36BE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0055</w:t>
            </w:r>
          </w:p>
          <w:p w14:paraId="493FC4D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013</w:t>
            </w:r>
          </w:p>
          <w:p w14:paraId="2E6EC42C" w14:textId="77777777" w:rsidR="009F1E43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0035</w:t>
            </w:r>
          </w:p>
          <w:p w14:paraId="6A68869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0,00137</w:t>
            </w:r>
          </w:p>
          <w:p w14:paraId="46FFB74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016</w:t>
            </w:r>
          </w:p>
          <w:p w14:paraId="5B260A2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00131</w:t>
            </w:r>
          </w:p>
          <w:p w14:paraId="5D5FAC2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00457</w:t>
            </w:r>
          </w:p>
          <w:p w14:paraId="3A5CC417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0,000</w:t>
            </w: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  <w:p w14:paraId="13DB715D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00692</w:t>
            </w:r>
          </w:p>
          <w:p w14:paraId="6498A97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00035</w:t>
            </w:r>
          </w:p>
          <w:p w14:paraId="4FA937C8" w14:textId="77777777" w:rsidR="009F1E43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</w:t>
            </w:r>
            <w:r>
              <w:rPr>
                <w:rFonts w:ascii="Arial" w:hAnsi="Arial" w:cs="Arial"/>
                <w:sz w:val="22"/>
                <w:szCs w:val="22"/>
              </w:rPr>
              <w:t>028</w:t>
            </w:r>
          </w:p>
          <w:p w14:paraId="29CDC46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0,00004</w:t>
            </w:r>
          </w:p>
        </w:tc>
      </w:tr>
      <w:tr w:rsidR="009F1E43" w:rsidRPr="00076226" w14:paraId="213F0F2F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469A9BD1" w14:textId="77777777" w:rsidR="009F1E43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Wentylacja warsztatu</w:t>
            </w:r>
          </w:p>
        </w:tc>
        <w:tc>
          <w:tcPr>
            <w:tcW w:w="1134" w:type="dxa"/>
            <w:vAlign w:val="center"/>
          </w:tcPr>
          <w:p w14:paraId="34588E8C" w14:textId="77777777" w:rsidR="009F1E43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41</w:t>
            </w:r>
          </w:p>
        </w:tc>
        <w:tc>
          <w:tcPr>
            <w:tcW w:w="2835" w:type="dxa"/>
            <w:vAlign w:val="center"/>
          </w:tcPr>
          <w:p w14:paraId="446160B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66C8D7E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420F76F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66537E2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0021</w:t>
            </w:r>
          </w:p>
          <w:p w14:paraId="2C1A8BC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021</w:t>
            </w:r>
          </w:p>
          <w:p w14:paraId="11706E2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021</w:t>
            </w:r>
          </w:p>
        </w:tc>
      </w:tr>
      <w:tr w:rsidR="009F1E43" w:rsidRPr="00076226" w14:paraId="3E4D83E3" w14:textId="77777777" w:rsidTr="00C81096">
        <w:trPr>
          <w:trHeight w:val="128"/>
          <w:jc w:val="center"/>
        </w:trPr>
        <w:tc>
          <w:tcPr>
            <w:tcW w:w="9103" w:type="dxa"/>
            <w:gridSpan w:val="4"/>
            <w:vAlign w:val="center"/>
          </w:tcPr>
          <w:p w14:paraId="0B36545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6226">
              <w:rPr>
                <w:rFonts w:ascii="Arial" w:hAnsi="Arial" w:cs="Arial"/>
                <w:b/>
                <w:bCs/>
                <w:sz w:val="22"/>
                <w:szCs w:val="22"/>
              </w:rPr>
              <w:t>Instalacja do odlewania i wykańczania armatury z metali nieżelaznych</w:t>
            </w:r>
          </w:p>
        </w:tc>
      </w:tr>
      <w:tr w:rsidR="009F1E43" w:rsidRPr="00076226" w14:paraId="689A1774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3EC97AD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Piec indukcyjny</w:t>
            </w:r>
          </w:p>
          <w:p w14:paraId="527AB97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Prasa mimośrodowa i śrubowa</w:t>
            </w:r>
          </w:p>
        </w:tc>
        <w:tc>
          <w:tcPr>
            <w:tcW w:w="1134" w:type="dxa"/>
            <w:vAlign w:val="center"/>
          </w:tcPr>
          <w:p w14:paraId="4928D90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E30</w:t>
            </w:r>
          </w:p>
        </w:tc>
        <w:tc>
          <w:tcPr>
            <w:tcW w:w="2835" w:type="dxa"/>
            <w:vAlign w:val="center"/>
          </w:tcPr>
          <w:p w14:paraId="3F1AA52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7C3DB6A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66962D4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  <w:p w14:paraId="2A54684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Dwutlenek azotu</w:t>
            </w:r>
          </w:p>
          <w:p w14:paraId="0331DB1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Tlenek węgla</w:t>
            </w:r>
          </w:p>
        </w:tc>
        <w:tc>
          <w:tcPr>
            <w:tcW w:w="1453" w:type="dxa"/>
            <w:vAlign w:val="center"/>
          </w:tcPr>
          <w:p w14:paraId="2AAFC78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0,209</w:t>
            </w:r>
          </w:p>
          <w:p w14:paraId="348606F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0,204</w:t>
            </w:r>
          </w:p>
          <w:p w14:paraId="14C5434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0,029</w:t>
            </w:r>
          </w:p>
          <w:p w14:paraId="6EB32B6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0,065</w:t>
            </w:r>
          </w:p>
          <w:p w14:paraId="6A94C6C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0,122</w:t>
            </w:r>
          </w:p>
        </w:tc>
      </w:tr>
      <w:tr w:rsidR="009F1E43" w:rsidRPr="00076226" w14:paraId="5B3E3D2E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7A82BD9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Piec oporowy PET</w:t>
            </w:r>
          </w:p>
          <w:p w14:paraId="04AF4A4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Palnik gazowy do podgrzewania kokil lub for</w:t>
            </w:r>
            <w:r>
              <w:rPr>
                <w:rFonts w:ascii="Arial" w:hAnsi="Arial" w:cs="Arial"/>
                <w:sz w:val="22"/>
                <w:szCs w:val="22"/>
              </w:rPr>
              <w:t>emek</w:t>
            </w:r>
          </w:p>
        </w:tc>
        <w:tc>
          <w:tcPr>
            <w:tcW w:w="1134" w:type="dxa"/>
            <w:vAlign w:val="center"/>
          </w:tcPr>
          <w:p w14:paraId="53C06CB7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E31</w:t>
            </w:r>
          </w:p>
        </w:tc>
        <w:tc>
          <w:tcPr>
            <w:tcW w:w="2835" w:type="dxa"/>
            <w:vAlign w:val="center"/>
          </w:tcPr>
          <w:p w14:paraId="18177ECD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58683B8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31C0F86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  <w:p w14:paraId="53061DAC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Dwutlenek azotu</w:t>
            </w:r>
          </w:p>
          <w:p w14:paraId="2CAD274D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Tlenek węgla</w:t>
            </w:r>
          </w:p>
        </w:tc>
        <w:tc>
          <w:tcPr>
            <w:tcW w:w="1453" w:type="dxa"/>
            <w:vAlign w:val="center"/>
          </w:tcPr>
          <w:p w14:paraId="09C98A5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0,014</w:t>
            </w:r>
          </w:p>
          <w:p w14:paraId="13CC1AF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0,013</w:t>
            </w:r>
          </w:p>
          <w:p w14:paraId="18346CC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0,002</w:t>
            </w:r>
          </w:p>
          <w:p w14:paraId="2E3CB98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0,250</w:t>
            </w:r>
          </w:p>
          <w:p w14:paraId="6AA51C5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0,100</w:t>
            </w:r>
          </w:p>
        </w:tc>
      </w:tr>
      <w:tr w:rsidR="009F1E43" w:rsidRPr="00076226" w14:paraId="66B6BA9D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7DBDF14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Ogólna wentylacja mechaniczna odlewni metali nieżelaznych</w:t>
            </w:r>
          </w:p>
        </w:tc>
        <w:tc>
          <w:tcPr>
            <w:tcW w:w="1134" w:type="dxa"/>
            <w:vAlign w:val="center"/>
          </w:tcPr>
          <w:p w14:paraId="7ADE8D14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E32</w:t>
            </w:r>
          </w:p>
        </w:tc>
        <w:tc>
          <w:tcPr>
            <w:tcW w:w="2835" w:type="dxa"/>
            <w:vAlign w:val="center"/>
          </w:tcPr>
          <w:p w14:paraId="46D7395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49C0A3C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7E5851A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1D41424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0,011</w:t>
            </w:r>
          </w:p>
          <w:p w14:paraId="6B98195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0,011</w:t>
            </w:r>
          </w:p>
          <w:p w14:paraId="45123637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0,002</w:t>
            </w:r>
          </w:p>
        </w:tc>
      </w:tr>
      <w:tr w:rsidR="009F1E43" w:rsidRPr="00076226" w14:paraId="58F502F8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0B2202B0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Szlifierko-polerka</w:t>
            </w:r>
          </w:p>
          <w:p w14:paraId="32CDD1C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Przecinarka</w:t>
            </w:r>
          </w:p>
        </w:tc>
        <w:tc>
          <w:tcPr>
            <w:tcW w:w="1134" w:type="dxa"/>
            <w:vAlign w:val="center"/>
          </w:tcPr>
          <w:p w14:paraId="1CF4E5A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E33</w:t>
            </w:r>
          </w:p>
        </w:tc>
        <w:tc>
          <w:tcPr>
            <w:tcW w:w="2835" w:type="dxa"/>
            <w:vAlign w:val="center"/>
          </w:tcPr>
          <w:p w14:paraId="7A1C14C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22553A6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3AAF73C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77F9E07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0,302</w:t>
            </w:r>
          </w:p>
          <w:p w14:paraId="4824945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0,015</w:t>
            </w:r>
          </w:p>
          <w:p w14:paraId="3E5B8B1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0,003</w:t>
            </w:r>
          </w:p>
        </w:tc>
      </w:tr>
      <w:tr w:rsidR="009F1E43" w:rsidRPr="00076226" w14:paraId="780AC245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4A7FD4B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Ogólna wentylacja mechaniczna odlewni metali nieżelaznych</w:t>
            </w:r>
          </w:p>
        </w:tc>
        <w:tc>
          <w:tcPr>
            <w:tcW w:w="1134" w:type="dxa"/>
            <w:vAlign w:val="center"/>
          </w:tcPr>
          <w:p w14:paraId="2510242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E34</w:t>
            </w:r>
          </w:p>
        </w:tc>
        <w:tc>
          <w:tcPr>
            <w:tcW w:w="2835" w:type="dxa"/>
            <w:vAlign w:val="center"/>
          </w:tcPr>
          <w:p w14:paraId="7748DF4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41AAE6E9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546947FE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65FBC2D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0,01</w:t>
            </w:r>
          </w:p>
          <w:p w14:paraId="066DF38B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0,01</w:t>
            </w:r>
          </w:p>
          <w:p w14:paraId="4324DBA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0,001</w:t>
            </w:r>
          </w:p>
        </w:tc>
      </w:tr>
      <w:tr w:rsidR="009F1E43" w:rsidRPr="00076226" w14:paraId="310FA5ED" w14:textId="77777777" w:rsidTr="00C81096">
        <w:trPr>
          <w:trHeight w:val="128"/>
          <w:jc w:val="center"/>
        </w:trPr>
        <w:tc>
          <w:tcPr>
            <w:tcW w:w="3681" w:type="dxa"/>
            <w:vAlign w:val="center"/>
          </w:tcPr>
          <w:p w14:paraId="4FCBCAE6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Ogólna wentylacja mechaniczna odlewni metali nieżelaznych</w:t>
            </w:r>
          </w:p>
        </w:tc>
        <w:tc>
          <w:tcPr>
            <w:tcW w:w="1134" w:type="dxa"/>
            <w:vAlign w:val="center"/>
          </w:tcPr>
          <w:p w14:paraId="5833C0E1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E35</w:t>
            </w:r>
          </w:p>
        </w:tc>
        <w:tc>
          <w:tcPr>
            <w:tcW w:w="2835" w:type="dxa"/>
            <w:vAlign w:val="center"/>
          </w:tcPr>
          <w:p w14:paraId="547B6415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ogółem</w:t>
            </w:r>
          </w:p>
          <w:p w14:paraId="1CBB6C7F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PM10</w:t>
            </w:r>
          </w:p>
          <w:p w14:paraId="5D3E0912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Pył zawieszony PM2,5</w:t>
            </w:r>
          </w:p>
        </w:tc>
        <w:tc>
          <w:tcPr>
            <w:tcW w:w="1453" w:type="dxa"/>
            <w:vAlign w:val="center"/>
          </w:tcPr>
          <w:p w14:paraId="2FEED593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0,011</w:t>
            </w:r>
          </w:p>
          <w:p w14:paraId="788440A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0,011</w:t>
            </w:r>
          </w:p>
          <w:p w14:paraId="04B1B8EA" w14:textId="77777777" w:rsidR="009F1E43" w:rsidRPr="00076226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226">
              <w:rPr>
                <w:rFonts w:ascii="Arial" w:hAnsi="Arial" w:cs="Arial"/>
                <w:sz w:val="22"/>
                <w:szCs w:val="22"/>
              </w:rPr>
              <w:t>0,002</w:t>
            </w:r>
          </w:p>
        </w:tc>
      </w:tr>
    </w:tbl>
    <w:p w14:paraId="405D426D" w14:textId="77777777" w:rsidR="009F1E43" w:rsidRDefault="009F1E43" w:rsidP="009F1E43">
      <w:pPr>
        <w:spacing w:before="240"/>
        <w:jc w:val="both"/>
        <w:rPr>
          <w:rFonts w:ascii="Arial" w:hAnsi="Arial" w:cs="Arial"/>
          <w:bCs/>
        </w:rPr>
      </w:pPr>
      <w:r w:rsidRPr="00B210E8">
        <w:rPr>
          <w:rFonts w:ascii="Arial" w:hAnsi="Arial" w:cs="Arial"/>
          <w:b/>
        </w:rPr>
        <w:t>II.1.2.</w:t>
      </w:r>
      <w:r w:rsidRPr="00B210E8">
        <w:rPr>
          <w:rFonts w:ascii="Arial" w:hAnsi="Arial" w:cs="Arial"/>
          <w:bCs/>
        </w:rPr>
        <w:t xml:space="preserve"> Maksymalną dopuszczalną emisję roczną z instalacji.</w:t>
      </w:r>
    </w:p>
    <w:p w14:paraId="54CA1475" w14:textId="77777777" w:rsidR="009F1E43" w:rsidRPr="00255FB2" w:rsidRDefault="009F1E43" w:rsidP="009F1E43">
      <w:pPr>
        <w:spacing w:before="240"/>
        <w:jc w:val="both"/>
        <w:rPr>
          <w:rFonts w:ascii="Arial" w:hAnsi="Arial" w:cs="Arial"/>
          <w:b/>
        </w:rPr>
      </w:pPr>
      <w:r w:rsidRPr="00255FB2">
        <w:rPr>
          <w:rFonts w:ascii="Arial" w:hAnsi="Arial" w:cs="Arial"/>
          <w:b/>
        </w:rPr>
        <w:t>Tabela 2</w:t>
      </w:r>
    </w:p>
    <w:tbl>
      <w:tblPr>
        <w:tblW w:w="90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  <w:tblCaption w:val="tabela 2"/>
        <w:tblDescription w:val="Maksymalna roczna emisja zanieczyszczeń wprowadzanych do powietrza."/>
      </w:tblPr>
      <w:tblGrid>
        <w:gridCol w:w="701"/>
        <w:gridCol w:w="4958"/>
        <w:gridCol w:w="3409"/>
      </w:tblGrid>
      <w:tr w:rsidR="009F1E43" w:rsidRPr="00B210E8" w14:paraId="5620A3D1" w14:textId="77777777" w:rsidTr="00C81096">
        <w:trPr>
          <w:trHeight w:val="300"/>
          <w:tblHeader/>
          <w:jc w:val="center"/>
        </w:trPr>
        <w:tc>
          <w:tcPr>
            <w:tcW w:w="701" w:type="dxa"/>
            <w:vAlign w:val="center"/>
          </w:tcPr>
          <w:p w14:paraId="677FA392" w14:textId="77777777" w:rsidR="009F1E43" w:rsidRPr="00B210E8" w:rsidRDefault="009F1E43" w:rsidP="00C81096">
            <w:pPr>
              <w:keepNext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10E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8" w:type="dxa"/>
            <w:vAlign w:val="center"/>
          </w:tcPr>
          <w:p w14:paraId="26B2F46D" w14:textId="77777777" w:rsidR="009F1E43" w:rsidRPr="00B210E8" w:rsidRDefault="009F1E43" w:rsidP="00C81096">
            <w:pPr>
              <w:keepNext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10E8">
              <w:rPr>
                <w:rFonts w:ascii="Arial" w:hAnsi="Arial" w:cs="Arial"/>
                <w:b/>
                <w:sz w:val="22"/>
                <w:szCs w:val="22"/>
              </w:rPr>
              <w:t>Rodzaj substancji zanieczyszczających</w:t>
            </w:r>
          </w:p>
        </w:tc>
        <w:tc>
          <w:tcPr>
            <w:tcW w:w="3409" w:type="dxa"/>
            <w:vAlign w:val="center"/>
          </w:tcPr>
          <w:p w14:paraId="3A57D204" w14:textId="77777777" w:rsidR="009F1E43" w:rsidRPr="00B210E8" w:rsidRDefault="009F1E43" w:rsidP="00C81096">
            <w:pPr>
              <w:keepNext/>
              <w:numPr>
                <w:ilvl w:val="12"/>
                <w:numId w:val="0"/>
              </w:numPr>
              <w:tabs>
                <w:tab w:val="decimal" w:pos="48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10E8">
              <w:rPr>
                <w:rFonts w:ascii="Arial" w:hAnsi="Arial" w:cs="Arial"/>
                <w:b/>
                <w:sz w:val="22"/>
                <w:szCs w:val="22"/>
              </w:rPr>
              <w:t>Dopuszczalna wielkość emisji [Mg/rok]</w:t>
            </w:r>
          </w:p>
        </w:tc>
      </w:tr>
      <w:tr w:rsidR="009F1E43" w:rsidRPr="00B210E8" w14:paraId="5DB9E8EF" w14:textId="77777777" w:rsidTr="00C81096">
        <w:trPr>
          <w:trHeight w:val="135"/>
          <w:jc w:val="center"/>
        </w:trPr>
        <w:tc>
          <w:tcPr>
            <w:tcW w:w="9068" w:type="dxa"/>
            <w:gridSpan w:val="3"/>
            <w:tcBorders>
              <w:bottom w:val="single" w:sz="4" w:space="0" w:color="auto"/>
            </w:tcBorders>
            <w:vAlign w:val="center"/>
          </w:tcPr>
          <w:p w14:paraId="3D3963E4" w14:textId="77777777" w:rsidR="009F1E43" w:rsidRPr="00B210E8" w:rsidRDefault="009F1E43" w:rsidP="00C81096">
            <w:pPr>
              <w:ind w:hanging="1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/>
                <w:bCs/>
                <w:sz w:val="22"/>
                <w:szCs w:val="22"/>
              </w:rPr>
              <w:t>Instalacja do odlewania i wykańczania armatury z metali żelaznych</w:t>
            </w:r>
          </w:p>
        </w:tc>
      </w:tr>
      <w:tr w:rsidR="009F1E43" w:rsidRPr="00B210E8" w14:paraId="533A400E" w14:textId="77777777" w:rsidTr="00C81096">
        <w:trPr>
          <w:trHeight w:val="70"/>
          <w:jc w:val="center"/>
        </w:trPr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402A0120" w14:textId="77777777" w:rsidR="009F1E43" w:rsidRPr="00B210E8" w:rsidRDefault="009F1E43" w:rsidP="00C81096">
            <w:pPr>
              <w:keepNext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</w:tcBorders>
            <w:vAlign w:val="center"/>
          </w:tcPr>
          <w:p w14:paraId="2679FC7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Dwutlenek siarki</w:t>
            </w:r>
          </w:p>
        </w:tc>
        <w:tc>
          <w:tcPr>
            <w:tcW w:w="3409" w:type="dxa"/>
            <w:tcBorders>
              <w:top w:val="single" w:sz="4" w:space="0" w:color="auto"/>
            </w:tcBorders>
            <w:vAlign w:val="center"/>
          </w:tcPr>
          <w:p w14:paraId="30D76B40" w14:textId="77777777" w:rsidR="009F1E43" w:rsidRPr="00B210E8" w:rsidRDefault="009F1E43" w:rsidP="00C81096">
            <w:pPr>
              <w:ind w:hanging="1"/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B210E8">
              <w:rPr>
                <w:rFonts w:ascii="Arial" w:eastAsia="Arial Unicode MS" w:hAnsi="Arial" w:cs="Arial"/>
                <w:bCs/>
                <w:sz w:val="22"/>
                <w:szCs w:val="22"/>
              </w:rPr>
              <w:t>6,3</w:t>
            </w:r>
          </w:p>
        </w:tc>
      </w:tr>
      <w:tr w:rsidR="009F1E43" w:rsidRPr="00B210E8" w14:paraId="3517C962" w14:textId="77777777" w:rsidTr="00C81096">
        <w:trPr>
          <w:trHeight w:val="240"/>
          <w:jc w:val="center"/>
        </w:trPr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7CB82FB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4958" w:type="dxa"/>
            <w:tcBorders>
              <w:bottom w:val="single" w:sz="4" w:space="0" w:color="auto"/>
            </w:tcBorders>
            <w:vAlign w:val="center"/>
          </w:tcPr>
          <w:p w14:paraId="410AE555" w14:textId="77777777" w:rsidR="009F1E43" w:rsidRPr="00B210E8" w:rsidRDefault="009F1E43" w:rsidP="00C81096">
            <w:pPr>
              <w:ind w:hang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Dwutlenek azotu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center"/>
          </w:tcPr>
          <w:p w14:paraId="5A0CB8B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1,058</w:t>
            </w:r>
          </w:p>
        </w:tc>
      </w:tr>
      <w:tr w:rsidR="009F1E43" w:rsidRPr="00B210E8" w14:paraId="0507B510" w14:textId="77777777" w:rsidTr="00C81096">
        <w:trPr>
          <w:trHeight w:val="12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57A35" w14:textId="77777777" w:rsidR="009F1E43" w:rsidRPr="00B210E8" w:rsidRDefault="009F1E43" w:rsidP="00C81096">
            <w:pPr>
              <w:keepNext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E39A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Tlenek węgla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6221E" w14:textId="77777777" w:rsidR="009F1E43" w:rsidRPr="00B210E8" w:rsidRDefault="009F1E43" w:rsidP="00C81096">
            <w:pPr>
              <w:ind w:hanging="1"/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B210E8">
              <w:rPr>
                <w:rFonts w:ascii="Arial" w:eastAsia="Arial Unicode MS" w:hAnsi="Arial" w:cs="Arial"/>
                <w:bCs/>
                <w:sz w:val="22"/>
                <w:szCs w:val="22"/>
              </w:rPr>
              <w:t>6,</w:t>
            </w:r>
            <w:r>
              <w:rPr>
                <w:rFonts w:ascii="Arial" w:eastAsia="Arial Unicode MS" w:hAnsi="Arial" w:cs="Arial"/>
                <w:bCs/>
                <w:sz w:val="22"/>
                <w:szCs w:val="22"/>
              </w:rPr>
              <w:t>657</w:t>
            </w:r>
          </w:p>
        </w:tc>
      </w:tr>
      <w:tr w:rsidR="009F1E43" w:rsidRPr="00B210E8" w14:paraId="10215A71" w14:textId="77777777" w:rsidTr="00C81096">
        <w:trPr>
          <w:trHeight w:val="105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9EA53" w14:textId="77777777" w:rsidR="009F1E43" w:rsidRPr="00B210E8" w:rsidRDefault="009F1E43" w:rsidP="00C81096">
            <w:pPr>
              <w:keepNext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F3EE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210E8">
              <w:rPr>
                <w:rFonts w:ascii="Arial" w:hAnsi="Arial" w:cs="Arial"/>
                <w:bCs/>
                <w:sz w:val="22"/>
                <w:szCs w:val="22"/>
              </w:rPr>
              <w:t>Dwuetyloamina</w:t>
            </w:r>
            <w:proofErr w:type="spellEnd"/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C1795" w14:textId="77777777" w:rsidR="009F1E43" w:rsidRPr="00B210E8" w:rsidRDefault="009F1E43" w:rsidP="00C81096">
            <w:pPr>
              <w:ind w:hanging="1"/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B210E8">
              <w:rPr>
                <w:rFonts w:ascii="Arial" w:eastAsia="Arial Unicode MS" w:hAnsi="Arial" w:cs="Arial"/>
                <w:bCs/>
                <w:sz w:val="22"/>
                <w:szCs w:val="22"/>
              </w:rPr>
              <w:t>0,</w:t>
            </w:r>
            <w:r>
              <w:rPr>
                <w:rFonts w:ascii="Arial" w:eastAsia="Arial Unicode MS" w:hAnsi="Arial" w:cs="Arial"/>
                <w:bCs/>
                <w:sz w:val="22"/>
                <w:szCs w:val="22"/>
              </w:rPr>
              <w:t>500</w:t>
            </w:r>
          </w:p>
        </w:tc>
      </w:tr>
      <w:tr w:rsidR="009F1E43" w:rsidRPr="00B210E8" w14:paraId="10A67906" w14:textId="77777777" w:rsidTr="00C81096">
        <w:trPr>
          <w:trHeight w:val="105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75413" w14:textId="77777777" w:rsidR="009F1E43" w:rsidRPr="00B210E8" w:rsidRDefault="009F1E43" w:rsidP="00C81096">
            <w:pPr>
              <w:keepNext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1517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210E8">
              <w:rPr>
                <w:rFonts w:ascii="Arial" w:hAnsi="Arial" w:cs="Arial"/>
                <w:bCs/>
                <w:sz w:val="22"/>
                <w:szCs w:val="22"/>
              </w:rPr>
              <w:t>Trójetyloamina</w:t>
            </w:r>
            <w:proofErr w:type="spellEnd"/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01A86" w14:textId="77777777" w:rsidR="009F1E43" w:rsidRPr="00B210E8" w:rsidRDefault="009F1E43" w:rsidP="00C81096">
            <w:pPr>
              <w:ind w:hanging="1"/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B210E8">
              <w:rPr>
                <w:rFonts w:ascii="Arial" w:eastAsia="Arial Unicode MS" w:hAnsi="Arial" w:cs="Arial"/>
                <w:bCs/>
                <w:sz w:val="22"/>
                <w:szCs w:val="22"/>
              </w:rPr>
              <w:t>0,01</w:t>
            </w:r>
            <w:r>
              <w:rPr>
                <w:rFonts w:ascii="Arial" w:eastAsia="Arial Unicode MS" w:hAnsi="Arial" w:cs="Arial"/>
                <w:bCs/>
                <w:sz w:val="22"/>
                <w:szCs w:val="22"/>
              </w:rPr>
              <w:t>40</w:t>
            </w:r>
          </w:p>
        </w:tc>
      </w:tr>
      <w:tr w:rsidR="009F1E43" w:rsidRPr="00B210E8" w14:paraId="6B91B7F0" w14:textId="77777777" w:rsidTr="00C81096">
        <w:trPr>
          <w:trHeight w:val="105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D95B2" w14:textId="77777777" w:rsidR="009F1E43" w:rsidRPr="00B210E8" w:rsidRDefault="009F1E43" w:rsidP="00C81096">
            <w:pPr>
              <w:keepNext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4C88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210E8">
              <w:rPr>
                <w:rFonts w:ascii="Arial" w:hAnsi="Arial" w:cs="Arial"/>
                <w:bCs/>
                <w:sz w:val="22"/>
                <w:szCs w:val="22"/>
              </w:rPr>
              <w:t>Trichlorek</w:t>
            </w:r>
            <w:proofErr w:type="spellEnd"/>
            <w:r w:rsidRPr="00B210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210E8">
              <w:rPr>
                <w:rFonts w:ascii="Arial" w:hAnsi="Arial" w:cs="Arial"/>
                <w:bCs/>
                <w:sz w:val="22"/>
                <w:szCs w:val="22"/>
              </w:rPr>
              <w:t>fosforylu</w:t>
            </w:r>
            <w:proofErr w:type="spellEnd"/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E7881" w14:textId="77777777" w:rsidR="009F1E43" w:rsidRPr="00B210E8" w:rsidRDefault="009F1E43" w:rsidP="00C81096">
            <w:pPr>
              <w:ind w:hanging="1"/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B210E8">
              <w:rPr>
                <w:rFonts w:ascii="Arial" w:eastAsia="Arial Unicode MS" w:hAnsi="Arial" w:cs="Arial"/>
                <w:bCs/>
                <w:sz w:val="22"/>
                <w:szCs w:val="22"/>
              </w:rPr>
              <w:t>0,10</w:t>
            </w:r>
            <w:r>
              <w:rPr>
                <w:rFonts w:ascii="Arial" w:eastAsia="Arial Unicode MS" w:hAnsi="Arial" w:cs="Arial"/>
                <w:bCs/>
                <w:sz w:val="22"/>
                <w:szCs w:val="22"/>
              </w:rPr>
              <w:t>17</w:t>
            </w:r>
          </w:p>
        </w:tc>
      </w:tr>
      <w:tr w:rsidR="009F1E43" w:rsidRPr="00B210E8" w14:paraId="7E4AA1D9" w14:textId="77777777" w:rsidTr="00C81096">
        <w:trPr>
          <w:trHeight w:val="135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A728A" w14:textId="77777777" w:rsidR="009F1E43" w:rsidRPr="00B210E8" w:rsidRDefault="009F1E43" w:rsidP="00C81096">
            <w:pPr>
              <w:keepNext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8F7D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red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Amoniak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7E50A" w14:textId="77777777" w:rsidR="009F1E43" w:rsidRPr="00B210E8" w:rsidRDefault="009F1E43" w:rsidP="00C81096">
            <w:pPr>
              <w:ind w:hang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0,8</w:t>
            </w:r>
            <w:r>
              <w:rPr>
                <w:rFonts w:ascii="Arial" w:hAnsi="Arial" w:cs="Arial"/>
                <w:bCs/>
                <w:sz w:val="22"/>
                <w:szCs w:val="22"/>
              </w:rPr>
              <w:t>85</w:t>
            </w:r>
          </w:p>
        </w:tc>
      </w:tr>
      <w:tr w:rsidR="009F1E43" w:rsidRPr="00B210E8" w14:paraId="221F3FB5" w14:textId="77777777" w:rsidTr="00C81096">
        <w:trPr>
          <w:trHeight w:val="165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FED5B" w14:textId="77777777" w:rsidR="009F1E43" w:rsidRPr="00B210E8" w:rsidRDefault="009F1E43" w:rsidP="00C81096">
            <w:pPr>
              <w:keepNext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188B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spellStart"/>
            <w:r w:rsidRPr="00B210E8">
              <w:rPr>
                <w:rFonts w:ascii="Arial" w:hAnsi="Arial" w:cs="Arial"/>
                <w:bCs/>
                <w:sz w:val="22"/>
                <w:szCs w:val="22"/>
                <w:lang w:val="en-US"/>
              </w:rPr>
              <w:t>Fenol</w:t>
            </w:r>
            <w:proofErr w:type="spellEnd"/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680FD" w14:textId="77777777" w:rsidR="009F1E43" w:rsidRPr="00B210E8" w:rsidRDefault="009F1E43" w:rsidP="00C81096">
            <w:pPr>
              <w:ind w:hanging="1"/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B210E8">
              <w:rPr>
                <w:rFonts w:ascii="Arial" w:eastAsia="Arial Unicode MS" w:hAnsi="Arial" w:cs="Arial"/>
                <w:bCs/>
                <w:sz w:val="22"/>
                <w:szCs w:val="22"/>
              </w:rPr>
              <w:t>0,5</w:t>
            </w:r>
            <w:r>
              <w:rPr>
                <w:rFonts w:ascii="Arial" w:eastAsia="Arial Unicode MS" w:hAnsi="Arial" w:cs="Arial"/>
                <w:bCs/>
                <w:sz w:val="22"/>
                <w:szCs w:val="22"/>
              </w:rPr>
              <w:t>17</w:t>
            </w:r>
          </w:p>
        </w:tc>
      </w:tr>
      <w:tr w:rsidR="009F1E43" w:rsidRPr="00B210E8" w14:paraId="022F7087" w14:textId="77777777" w:rsidTr="00C81096">
        <w:trPr>
          <w:trHeight w:val="9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BB568" w14:textId="77777777" w:rsidR="009F1E43" w:rsidRPr="00B210E8" w:rsidRDefault="009F1E43" w:rsidP="00C81096">
            <w:pPr>
              <w:keepNext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B288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Formaldehyd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EA367" w14:textId="77777777" w:rsidR="009F1E43" w:rsidRPr="00B210E8" w:rsidRDefault="009F1E43" w:rsidP="00C81096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B210E8">
              <w:rPr>
                <w:rFonts w:ascii="Arial" w:eastAsia="Arial Unicode MS" w:hAnsi="Arial" w:cs="Arial"/>
                <w:bCs/>
                <w:sz w:val="22"/>
                <w:szCs w:val="22"/>
              </w:rPr>
              <w:t>2,6</w:t>
            </w:r>
            <w:r>
              <w:rPr>
                <w:rFonts w:ascii="Arial" w:eastAsia="Arial Unicode MS" w:hAnsi="Arial" w:cs="Arial"/>
                <w:bCs/>
                <w:sz w:val="22"/>
                <w:szCs w:val="22"/>
              </w:rPr>
              <w:t>89</w:t>
            </w:r>
          </w:p>
        </w:tc>
      </w:tr>
      <w:tr w:rsidR="009F1E43" w:rsidRPr="00B210E8" w14:paraId="72785F63" w14:textId="77777777" w:rsidTr="00C81096">
        <w:trPr>
          <w:trHeight w:val="12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C90CE" w14:textId="77777777" w:rsidR="009F1E43" w:rsidRPr="00B210E8" w:rsidRDefault="009F1E43" w:rsidP="00C81096">
            <w:pPr>
              <w:keepNext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C1DA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Cyjanowodór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A995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0,009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  <w:tr w:rsidR="009F1E43" w:rsidRPr="00B210E8" w14:paraId="3BC8428E" w14:textId="77777777" w:rsidTr="00C81096">
        <w:trPr>
          <w:trHeight w:val="12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04431" w14:textId="77777777" w:rsidR="009F1E43" w:rsidRPr="00B210E8" w:rsidRDefault="009F1E43" w:rsidP="00C81096">
            <w:pPr>
              <w:keepNext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4BC95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Węglowodory alifatyczne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35D1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1,101</w:t>
            </w:r>
          </w:p>
        </w:tc>
      </w:tr>
      <w:tr w:rsidR="009F1E43" w:rsidRPr="00B210E8" w14:paraId="199B609F" w14:textId="77777777" w:rsidTr="00C81096">
        <w:trPr>
          <w:trHeight w:val="105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E28B1" w14:textId="77777777" w:rsidR="009F1E43" w:rsidRPr="00B210E8" w:rsidRDefault="009F1E43" w:rsidP="00C81096">
            <w:pPr>
              <w:keepNext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BBF6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Węglowodory aromatyczne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9C51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2,</w:t>
            </w:r>
            <w:r>
              <w:rPr>
                <w:rFonts w:ascii="Arial" w:hAnsi="Arial" w:cs="Arial"/>
                <w:bCs/>
                <w:sz w:val="22"/>
                <w:szCs w:val="22"/>
              </w:rPr>
              <w:t>618</w:t>
            </w:r>
          </w:p>
        </w:tc>
      </w:tr>
      <w:tr w:rsidR="009F1E43" w:rsidRPr="00B210E8" w14:paraId="30087F9C" w14:textId="77777777" w:rsidTr="00C81096">
        <w:trPr>
          <w:trHeight w:val="105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675FF" w14:textId="77777777" w:rsidR="009F1E43" w:rsidRPr="00B210E8" w:rsidRDefault="009F1E43" w:rsidP="00C81096">
            <w:pPr>
              <w:keepNext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13.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9A75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Pył ogółem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6214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10,106</w:t>
            </w:r>
          </w:p>
        </w:tc>
      </w:tr>
      <w:tr w:rsidR="009F1E43" w:rsidRPr="00B210E8" w14:paraId="5C58CD2B" w14:textId="77777777" w:rsidTr="00C81096">
        <w:trPr>
          <w:trHeight w:val="15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44815" w14:textId="77777777" w:rsidR="009F1E43" w:rsidRPr="00B210E8" w:rsidRDefault="009F1E43" w:rsidP="00C81096">
            <w:pPr>
              <w:keepNext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E214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Pył zawieszony PM 10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E630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3,</w:t>
            </w:r>
            <w:r>
              <w:rPr>
                <w:rFonts w:ascii="Arial" w:hAnsi="Arial" w:cs="Arial"/>
                <w:bCs/>
                <w:sz w:val="22"/>
                <w:szCs w:val="22"/>
              </w:rPr>
              <w:t>356</w:t>
            </w:r>
          </w:p>
        </w:tc>
      </w:tr>
      <w:tr w:rsidR="009F1E43" w:rsidRPr="00B210E8" w14:paraId="2A741625" w14:textId="77777777" w:rsidTr="00C81096">
        <w:trPr>
          <w:trHeight w:val="135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3C01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15.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DFC0A" w14:textId="77777777" w:rsidR="009F1E43" w:rsidRPr="00B210E8" w:rsidRDefault="009F1E43" w:rsidP="00C81096">
            <w:pPr>
              <w:ind w:hang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Pył zawieszony PM 2,5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AEDD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0,8</w:t>
            </w:r>
            <w:r>
              <w:rPr>
                <w:rFonts w:ascii="Arial" w:hAnsi="Arial" w:cs="Arial"/>
                <w:bCs/>
                <w:sz w:val="22"/>
                <w:szCs w:val="22"/>
              </w:rPr>
              <w:t>72</w:t>
            </w:r>
          </w:p>
        </w:tc>
      </w:tr>
      <w:tr w:rsidR="009F1E43" w:rsidRPr="00B210E8" w14:paraId="1EE855AD" w14:textId="77777777" w:rsidTr="00C81096">
        <w:trPr>
          <w:trHeight w:val="120"/>
          <w:jc w:val="center"/>
        </w:trPr>
        <w:tc>
          <w:tcPr>
            <w:tcW w:w="90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261A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/>
                <w:bCs/>
                <w:sz w:val="22"/>
                <w:szCs w:val="22"/>
              </w:rPr>
              <w:t>Instalacja do odlewania i wykańczania armatury z metali nieżelaznych</w:t>
            </w:r>
          </w:p>
        </w:tc>
      </w:tr>
      <w:tr w:rsidR="009F1E43" w:rsidRPr="00B210E8" w14:paraId="3B20FECB" w14:textId="77777777" w:rsidTr="00C81096">
        <w:trPr>
          <w:trHeight w:val="12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B8EC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14.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2878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Dwutlenek azotu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6D25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0,756</w:t>
            </w:r>
          </w:p>
        </w:tc>
      </w:tr>
      <w:tr w:rsidR="009F1E43" w:rsidRPr="00B210E8" w14:paraId="4693B39D" w14:textId="77777777" w:rsidTr="00C81096">
        <w:trPr>
          <w:trHeight w:val="135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B96B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15.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317E5" w14:textId="77777777" w:rsidR="009F1E43" w:rsidRPr="00B210E8" w:rsidRDefault="009F1E43" w:rsidP="00C81096">
            <w:pPr>
              <w:ind w:hang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Tlenek węgla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8856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0,533</w:t>
            </w:r>
          </w:p>
        </w:tc>
      </w:tr>
      <w:tr w:rsidR="009F1E43" w:rsidRPr="00B210E8" w14:paraId="13247391" w14:textId="77777777" w:rsidTr="00C81096">
        <w:trPr>
          <w:trHeight w:val="105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E622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16.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957E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Pył ogółem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D0C0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1,416</w:t>
            </w:r>
          </w:p>
        </w:tc>
      </w:tr>
      <w:tr w:rsidR="009F1E43" w:rsidRPr="00B210E8" w14:paraId="121B3C5F" w14:textId="77777777" w:rsidTr="00C81096">
        <w:trPr>
          <w:trHeight w:val="12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24C8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17.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EC27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Pył zawieszony PM 10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8218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0,713</w:t>
            </w:r>
          </w:p>
        </w:tc>
      </w:tr>
      <w:tr w:rsidR="009F1E43" w:rsidRPr="00B210E8" w14:paraId="581CD86D" w14:textId="77777777" w:rsidTr="00C81096">
        <w:trPr>
          <w:trHeight w:val="60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7B37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18.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BF95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Pył zawieszony PM 2,5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8C7F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Cs/>
                <w:sz w:val="22"/>
                <w:szCs w:val="22"/>
              </w:rPr>
              <w:t>0,108</w:t>
            </w:r>
          </w:p>
        </w:tc>
      </w:tr>
    </w:tbl>
    <w:p w14:paraId="65A7AB55" w14:textId="77777777" w:rsidR="009F1E43" w:rsidRPr="00B210E8" w:rsidRDefault="009F1E43" w:rsidP="009F1E43">
      <w:pPr>
        <w:jc w:val="both"/>
        <w:rPr>
          <w:rFonts w:ascii="Arial" w:hAnsi="Arial" w:cs="Arial"/>
          <w:bCs/>
        </w:rPr>
      </w:pPr>
      <w:r w:rsidRPr="00B210E8">
        <w:rPr>
          <w:rFonts w:ascii="Arial" w:hAnsi="Arial" w:cs="Arial"/>
          <w:bCs/>
        </w:rPr>
        <w:t>”</w:t>
      </w:r>
    </w:p>
    <w:p w14:paraId="6C64BEA2" w14:textId="77777777" w:rsidR="009F1E43" w:rsidRPr="00255FB2" w:rsidRDefault="009F1E43" w:rsidP="009F1E43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255FB2">
        <w:rPr>
          <w:rFonts w:ascii="Arial" w:hAnsi="Arial" w:cs="Arial"/>
          <w:color w:val="auto"/>
          <w:sz w:val="24"/>
          <w:szCs w:val="24"/>
        </w:rPr>
        <w:t>I.2. Punkt II.2.1. decyzji otrzymuje brzmienie:</w:t>
      </w:r>
    </w:p>
    <w:p w14:paraId="6FF23620" w14:textId="77777777" w:rsidR="009F1E43" w:rsidRPr="00B210E8" w:rsidRDefault="009F1E43" w:rsidP="009F1E43">
      <w:pPr>
        <w:spacing w:before="240"/>
        <w:jc w:val="both"/>
        <w:rPr>
          <w:rFonts w:ascii="Arial" w:hAnsi="Arial" w:cs="Arial"/>
          <w:bCs/>
        </w:rPr>
      </w:pPr>
      <w:r w:rsidRPr="00B210E8">
        <w:rPr>
          <w:rFonts w:ascii="Arial" w:hAnsi="Arial" w:cs="Arial"/>
          <w:bCs/>
        </w:rPr>
        <w:t>„</w:t>
      </w:r>
      <w:r w:rsidRPr="00B210E8">
        <w:rPr>
          <w:rFonts w:ascii="Arial" w:hAnsi="Arial" w:cs="Arial"/>
          <w:b/>
        </w:rPr>
        <w:t>II.2.1.</w:t>
      </w:r>
      <w:r w:rsidRPr="00B210E8">
        <w:rPr>
          <w:rFonts w:ascii="Arial" w:hAnsi="Arial" w:cs="Arial"/>
          <w:bCs/>
        </w:rPr>
        <w:t xml:space="preserve"> Ścieki przemysłowe, będące mieszaniną ścieków, technologicznych oraz wód opadowo-roztopowych:</w:t>
      </w:r>
    </w:p>
    <w:p w14:paraId="3A134B68" w14:textId="77777777" w:rsidR="009F1E43" w:rsidRPr="00B210E8" w:rsidRDefault="009F1E43" w:rsidP="009F1E43">
      <w:pPr>
        <w:ind w:left="2832"/>
        <w:jc w:val="both"/>
        <w:rPr>
          <w:rFonts w:ascii="Arial" w:hAnsi="Arial" w:cs="Arial"/>
          <w:bCs/>
          <w:lang w:val="en-CA"/>
        </w:rPr>
      </w:pPr>
      <w:proofErr w:type="spellStart"/>
      <w:r w:rsidRPr="00B210E8">
        <w:rPr>
          <w:rFonts w:ascii="Arial" w:hAnsi="Arial" w:cs="Arial"/>
          <w:bCs/>
          <w:lang w:val="en-CA"/>
        </w:rPr>
        <w:t>Q</w:t>
      </w:r>
      <w:r w:rsidRPr="00B210E8">
        <w:rPr>
          <w:rFonts w:ascii="Arial" w:hAnsi="Arial" w:cs="Arial"/>
          <w:bCs/>
          <w:vertAlign w:val="subscript"/>
          <w:lang w:val="en-CA"/>
        </w:rPr>
        <w:t>śr</w:t>
      </w:r>
      <w:proofErr w:type="spellEnd"/>
      <w:r w:rsidRPr="00B210E8">
        <w:rPr>
          <w:rFonts w:ascii="Arial" w:hAnsi="Arial" w:cs="Arial"/>
          <w:bCs/>
          <w:vertAlign w:val="subscript"/>
          <w:lang w:val="en-CA"/>
        </w:rPr>
        <w:t xml:space="preserve"> d</w:t>
      </w:r>
      <w:r w:rsidRPr="00B210E8">
        <w:rPr>
          <w:rFonts w:ascii="Arial" w:hAnsi="Arial" w:cs="Arial"/>
          <w:bCs/>
          <w:lang w:val="en-CA"/>
        </w:rPr>
        <w:t xml:space="preserve"> </w:t>
      </w:r>
      <w:r w:rsidRPr="00B210E8">
        <w:rPr>
          <w:rFonts w:ascii="Arial" w:hAnsi="Arial" w:cs="Arial"/>
          <w:bCs/>
          <w:lang w:val="en-CA"/>
        </w:rPr>
        <w:tab/>
        <w:t>=</w:t>
      </w:r>
      <w:r w:rsidRPr="00B210E8">
        <w:rPr>
          <w:rFonts w:ascii="Arial" w:hAnsi="Arial" w:cs="Arial"/>
          <w:bCs/>
          <w:lang w:val="en-CA"/>
        </w:rPr>
        <w:tab/>
      </w:r>
      <w:r>
        <w:rPr>
          <w:rFonts w:ascii="Arial" w:hAnsi="Arial" w:cs="Arial"/>
          <w:bCs/>
          <w:lang w:val="en-CA"/>
        </w:rPr>
        <w:t>30,52</w:t>
      </w:r>
      <w:r w:rsidRPr="00B210E8">
        <w:rPr>
          <w:rFonts w:ascii="Arial" w:hAnsi="Arial" w:cs="Arial"/>
          <w:bCs/>
          <w:lang w:val="en-CA"/>
        </w:rPr>
        <w:t xml:space="preserve"> m</w:t>
      </w:r>
      <w:r w:rsidRPr="00B210E8">
        <w:rPr>
          <w:rFonts w:ascii="Arial" w:hAnsi="Arial" w:cs="Arial"/>
          <w:bCs/>
          <w:vertAlign w:val="superscript"/>
          <w:lang w:val="en-CA"/>
        </w:rPr>
        <w:t>3</w:t>
      </w:r>
      <w:r w:rsidRPr="00B210E8">
        <w:rPr>
          <w:rFonts w:ascii="Arial" w:hAnsi="Arial" w:cs="Arial"/>
          <w:bCs/>
          <w:lang w:val="en-CA"/>
        </w:rPr>
        <w:t>/d</w:t>
      </w:r>
    </w:p>
    <w:p w14:paraId="1140B046" w14:textId="77777777" w:rsidR="009F1E43" w:rsidRPr="00B210E8" w:rsidRDefault="009F1E43" w:rsidP="009F1E43">
      <w:pPr>
        <w:ind w:left="2832"/>
        <w:jc w:val="both"/>
        <w:rPr>
          <w:rFonts w:ascii="Arial" w:hAnsi="Arial" w:cs="Arial"/>
          <w:bCs/>
          <w:lang w:val="en-CA"/>
        </w:rPr>
      </w:pPr>
      <w:proofErr w:type="spellStart"/>
      <w:r w:rsidRPr="00B210E8">
        <w:rPr>
          <w:rFonts w:ascii="Arial" w:hAnsi="Arial" w:cs="Arial"/>
          <w:bCs/>
          <w:lang w:val="en-CA"/>
        </w:rPr>
        <w:t>Q</w:t>
      </w:r>
      <w:r w:rsidRPr="00B210E8">
        <w:rPr>
          <w:rFonts w:ascii="Arial" w:hAnsi="Arial" w:cs="Arial"/>
          <w:bCs/>
          <w:vertAlign w:val="subscript"/>
          <w:lang w:val="en-CA"/>
        </w:rPr>
        <w:t>max</w:t>
      </w:r>
      <w:proofErr w:type="spellEnd"/>
      <w:r w:rsidRPr="00B210E8">
        <w:rPr>
          <w:rFonts w:ascii="Arial" w:hAnsi="Arial" w:cs="Arial"/>
          <w:bCs/>
          <w:vertAlign w:val="subscript"/>
          <w:lang w:val="en-CA"/>
        </w:rPr>
        <w:t xml:space="preserve"> s</w:t>
      </w:r>
      <w:r w:rsidRPr="00B210E8">
        <w:rPr>
          <w:rFonts w:ascii="Arial" w:hAnsi="Arial" w:cs="Arial"/>
          <w:bCs/>
          <w:lang w:val="en-CA"/>
        </w:rPr>
        <w:tab/>
        <w:t>=</w:t>
      </w:r>
      <w:r w:rsidRPr="00B210E8">
        <w:rPr>
          <w:rFonts w:ascii="Arial" w:hAnsi="Arial" w:cs="Arial"/>
          <w:bCs/>
          <w:lang w:val="en-CA"/>
        </w:rPr>
        <w:tab/>
        <w:t>0,161 m</w:t>
      </w:r>
      <w:r w:rsidRPr="00B210E8">
        <w:rPr>
          <w:rFonts w:ascii="Arial" w:hAnsi="Arial" w:cs="Arial"/>
          <w:bCs/>
          <w:vertAlign w:val="superscript"/>
          <w:lang w:val="en-CA"/>
        </w:rPr>
        <w:t>3</w:t>
      </w:r>
      <w:r w:rsidRPr="00B210E8">
        <w:rPr>
          <w:rFonts w:ascii="Arial" w:hAnsi="Arial" w:cs="Arial"/>
          <w:bCs/>
          <w:lang w:val="en-CA"/>
        </w:rPr>
        <w:t>/s</w:t>
      </w:r>
    </w:p>
    <w:p w14:paraId="79B71896" w14:textId="77777777" w:rsidR="009F1E43" w:rsidRPr="00B210E8" w:rsidRDefault="009F1E43" w:rsidP="009F1E43">
      <w:pPr>
        <w:ind w:left="2832"/>
        <w:jc w:val="both"/>
        <w:rPr>
          <w:rFonts w:ascii="Arial" w:hAnsi="Arial" w:cs="Arial"/>
          <w:bCs/>
        </w:rPr>
      </w:pPr>
      <w:proofErr w:type="spellStart"/>
      <w:r w:rsidRPr="00B210E8">
        <w:rPr>
          <w:rFonts w:ascii="Arial" w:hAnsi="Arial" w:cs="Arial"/>
          <w:bCs/>
        </w:rPr>
        <w:t>Q</w:t>
      </w:r>
      <w:r w:rsidRPr="00B210E8">
        <w:rPr>
          <w:rFonts w:ascii="Arial" w:hAnsi="Arial" w:cs="Arial"/>
          <w:bCs/>
          <w:vertAlign w:val="subscript"/>
        </w:rPr>
        <w:t>max</w:t>
      </w:r>
      <w:proofErr w:type="spellEnd"/>
      <w:r w:rsidRPr="00B210E8">
        <w:rPr>
          <w:rFonts w:ascii="Arial" w:hAnsi="Arial" w:cs="Arial"/>
          <w:bCs/>
          <w:vertAlign w:val="subscript"/>
        </w:rPr>
        <w:t xml:space="preserve"> h</w:t>
      </w:r>
      <w:r w:rsidRPr="00B210E8">
        <w:rPr>
          <w:rFonts w:ascii="Arial" w:hAnsi="Arial" w:cs="Arial"/>
          <w:bCs/>
        </w:rPr>
        <w:t xml:space="preserve"> </w:t>
      </w:r>
      <w:r w:rsidRPr="00B210E8">
        <w:rPr>
          <w:rFonts w:ascii="Arial" w:hAnsi="Arial" w:cs="Arial"/>
          <w:bCs/>
        </w:rPr>
        <w:tab/>
        <w:t>=</w:t>
      </w:r>
      <w:r w:rsidRPr="00B210E8">
        <w:rPr>
          <w:rFonts w:ascii="Arial" w:hAnsi="Arial" w:cs="Arial"/>
          <w:bCs/>
        </w:rPr>
        <w:tab/>
        <w:t>57</w:t>
      </w:r>
      <w:r>
        <w:rPr>
          <w:rFonts w:ascii="Arial" w:hAnsi="Arial" w:cs="Arial"/>
          <w:bCs/>
        </w:rPr>
        <w:t>6</w:t>
      </w:r>
      <w:r w:rsidRPr="00B210E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0</w:t>
      </w:r>
      <w:r w:rsidRPr="00B210E8">
        <w:rPr>
          <w:rFonts w:ascii="Arial" w:hAnsi="Arial" w:cs="Arial"/>
          <w:bCs/>
        </w:rPr>
        <w:t>9 m</w:t>
      </w:r>
      <w:r w:rsidRPr="00B210E8">
        <w:rPr>
          <w:rFonts w:ascii="Arial" w:hAnsi="Arial" w:cs="Arial"/>
          <w:bCs/>
          <w:vertAlign w:val="superscript"/>
        </w:rPr>
        <w:t>3</w:t>
      </w:r>
      <w:r w:rsidRPr="00B210E8">
        <w:rPr>
          <w:rFonts w:ascii="Arial" w:hAnsi="Arial" w:cs="Arial"/>
          <w:bCs/>
        </w:rPr>
        <w:t>/h</w:t>
      </w:r>
    </w:p>
    <w:p w14:paraId="00372450" w14:textId="77777777" w:rsidR="009F1E43" w:rsidRPr="00B210E8" w:rsidRDefault="009F1E43" w:rsidP="009F1E43">
      <w:pPr>
        <w:ind w:left="2832"/>
        <w:jc w:val="both"/>
        <w:rPr>
          <w:rFonts w:ascii="Arial" w:hAnsi="Arial" w:cs="Arial"/>
          <w:bCs/>
        </w:rPr>
      </w:pPr>
      <w:proofErr w:type="spellStart"/>
      <w:r w:rsidRPr="00B210E8">
        <w:rPr>
          <w:rFonts w:ascii="Arial" w:hAnsi="Arial" w:cs="Arial"/>
          <w:bCs/>
        </w:rPr>
        <w:t>Q</w:t>
      </w:r>
      <w:r w:rsidRPr="00B210E8">
        <w:rPr>
          <w:rFonts w:ascii="Arial" w:hAnsi="Arial" w:cs="Arial"/>
          <w:bCs/>
          <w:vertAlign w:val="subscript"/>
        </w:rPr>
        <w:t>max</w:t>
      </w:r>
      <w:proofErr w:type="spellEnd"/>
      <w:r w:rsidRPr="00B210E8">
        <w:rPr>
          <w:rFonts w:ascii="Arial" w:hAnsi="Arial" w:cs="Arial"/>
          <w:bCs/>
          <w:vertAlign w:val="subscript"/>
        </w:rPr>
        <w:t xml:space="preserve"> r</w:t>
      </w:r>
      <w:r w:rsidRPr="00B210E8">
        <w:rPr>
          <w:rFonts w:ascii="Arial" w:hAnsi="Arial" w:cs="Arial"/>
          <w:bCs/>
        </w:rPr>
        <w:t xml:space="preserve"> </w:t>
      </w:r>
      <w:r w:rsidRPr="00B210E8">
        <w:rPr>
          <w:rFonts w:ascii="Arial" w:hAnsi="Arial" w:cs="Arial"/>
          <w:bCs/>
        </w:rPr>
        <w:tab/>
        <w:t>=</w:t>
      </w:r>
      <w:r w:rsidRPr="00B210E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4910</w:t>
      </w:r>
      <w:r w:rsidRPr="00B210E8">
        <w:rPr>
          <w:rFonts w:ascii="Arial" w:hAnsi="Arial" w:cs="Arial"/>
          <w:bCs/>
        </w:rPr>
        <w:t xml:space="preserve"> m</w:t>
      </w:r>
      <w:r w:rsidRPr="00B210E8">
        <w:rPr>
          <w:rFonts w:ascii="Arial" w:hAnsi="Arial" w:cs="Arial"/>
          <w:bCs/>
          <w:vertAlign w:val="superscript"/>
        </w:rPr>
        <w:t>3</w:t>
      </w:r>
      <w:r w:rsidRPr="00B210E8">
        <w:rPr>
          <w:rFonts w:ascii="Arial" w:hAnsi="Arial" w:cs="Arial"/>
          <w:bCs/>
        </w:rPr>
        <w:t>/rok”</w:t>
      </w:r>
    </w:p>
    <w:p w14:paraId="5E78C13D" w14:textId="77777777" w:rsidR="009F1E43" w:rsidRPr="00255FB2" w:rsidRDefault="009F1E43" w:rsidP="009F1E43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255FB2">
        <w:rPr>
          <w:rFonts w:ascii="Arial" w:hAnsi="Arial" w:cs="Arial"/>
          <w:color w:val="auto"/>
          <w:sz w:val="24"/>
          <w:szCs w:val="24"/>
        </w:rPr>
        <w:t>I.3. Punkt II.3. decyzji otrzymuje brzmienie:</w:t>
      </w:r>
    </w:p>
    <w:p w14:paraId="599A397F" w14:textId="77777777" w:rsidR="009F1E43" w:rsidRPr="00255FB2" w:rsidRDefault="009F1E43" w:rsidP="009F1E43">
      <w:pPr>
        <w:spacing w:before="240"/>
        <w:jc w:val="both"/>
        <w:rPr>
          <w:rFonts w:ascii="Arial" w:hAnsi="Arial" w:cs="Arial"/>
          <w:bCs/>
        </w:rPr>
      </w:pPr>
      <w:r w:rsidRPr="00255FB2">
        <w:rPr>
          <w:rFonts w:ascii="Arial" w:hAnsi="Arial" w:cs="Arial"/>
          <w:bCs/>
        </w:rPr>
        <w:t>„II.3. Dopuszczalne rodzaje i ilości wytwarzanych odpadów.</w:t>
      </w:r>
    </w:p>
    <w:p w14:paraId="0C9C9A6D" w14:textId="77777777" w:rsidR="009F1E43" w:rsidRPr="00B210E8" w:rsidRDefault="009F1E43" w:rsidP="009F1E43">
      <w:pPr>
        <w:spacing w:before="240"/>
        <w:jc w:val="both"/>
        <w:rPr>
          <w:rFonts w:ascii="Arial" w:hAnsi="Arial" w:cs="Arial"/>
          <w:bCs/>
        </w:rPr>
      </w:pPr>
      <w:r w:rsidRPr="00B210E8">
        <w:rPr>
          <w:rFonts w:ascii="Arial" w:hAnsi="Arial" w:cs="Arial"/>
          <w:b/>
        </w:rPr>
        <w:t>II.3.2.</w:t>
      </w:r>
      <w:r w:rsidRPr="00B210E8">
        <w:rPr>
          <w:rFonts w:ascii="Arial" w:hAnsi="Arial" w:cs="Arial"/>
          <w:bCs/>
        </w:rPr>
        <w:t xml:space="preserve"> Odpady </w:t>
      </w:r>
      <w:r>
        <w:rPr>
          <w:rFonts w:ascii="Arial" w:hAnsi="Arial" w:cs="Arial"/>
          <w:bCs/>
        </w:rPr>
        <w:t xml:space="preserve">inne niż </w:t>
      </w:r>
      <w:r w:rsidRPr="00B210E8">
        <w:rPr>
          <w:rFonts w:ascii="Arial" w:hAnsi="Arial" w:cs="Arial"/>
          <w:bCs/>
        </w:rPr>
        <w:t>niebezpieczne.</w:t>
      </w:r>
    </w:p>
    <w:p w14:paraId="6EDD008A" w14:textId="77777777" w:rsidR="009F1E43" w:rsidRPr="00255FB2" w:rsidRDefault="009F1E43" w:rsidP="009F1E43">
      <w:pPr>
        <w:spacing w:before="240"/>
        <w:jc w:val="both"/>
        <w:rPr>
          <w:rFonts w:ascii="Arial" w:hAnsi="Arial" w:cs="Arial"/>
          <w:b/>
        </w:rPr>
      </w:pPr>
      <w:r w:rsidRPr="00255FB2">
        <w:rPr>
          <w:rFonts w:ascii="Arial" w:hAnsi="Arial" w:cs="Arial"/>
          <w:b/>
        </w:rPr>
        <w:t>Tabela 4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dopuszczalne ilości i rodzaje wytwarzanych odpadów innych niż niebezpieczne"/>
      </w:tblPr>
      <w:tblGrid>
        <w:gridCol w:w="425"/>
        <w:gridCol w:w="851"/>
        <w:gridCol w:w="1843"/>
        <w:gridCol w:w="709"/>
        <w:gridCol w:w="2126"/>
        <w:gridCol w:w="4536"/>
      </w:tblGrid>
      <w:tr w:rsidR="009F1E43" w:rsidRPr="00B210E8" w14:paraId="5CE63094" w14:textId="77777777" w:rsidTr="00C81096">
        <w:trPr>
          <w:trHeight w:val="454"/>
          <w:tblHeader/>
        </w:trPr>
        <w:tc>
          <w:tcPr>
            <w:tcW w:w="425" w:type="dxa"/>
            <w:vAlign w:val="center"/>
          </w:tcPr>
          <w:p w14:paraId="2F6AB02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10E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851" w:type="dxa"/>
            <w:vAlign w:val="center"/>
          </w:tcPr>
          <w:p w14:paraId="2AF3E7E3" w14:textId="77777777" w:rsidR="009F1E43" w:rsidRPr="00B210E8" w:rsidRDefault="009F1E43" w:rsidP="00C81096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10E8">
              <w:rPr>
                <w:rFonts w:ascii="Arial" w:hAnsi="Arial" w:cs="Arial"/>
                <w:b/>
                <w:bCs/>
                <w:sz w:val="16"/>
                <w:szCs w:val="16"/>
              </w:rPr>
              <w:t>Kod</w:t>
            </w:r>
          </w:p>
          <w:p w14:paraId="6A13B9A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10E8">
              <w:rPr>
                <w:rFonts w:ascii="Arial" w:hAnsi="Arial" w:cs="Arial"/>
                <w:b/>
                <w:bCs/>
                <w:sz w:val="16"/>
                <w:szCs w:val="16"/>
              </w:rPr>
              <w:t>odpadu</w:t>
            </w:r>
          </w:p>
        </w:tc>
        <w:tc>
          <w:tcPr>
            <w:tcW w:w="1843" w:type="dxa"/>
            <w:vAlign w:val="center"/>
          </w:tcPr>
          <w:p w14:paraId="11C5C20A" w14:textId="77777777" w:rsidR="009F1E43" w:rsidRPr="00B210E8" w:rsidRDefault="009F1E43" w:rsidP="00C81096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10E8">
              <w:rPr>
                <w:rFonts w:ascii="Arial" w:hAnsi="Arial" w:cs="Arial"/>
                <w:b/>
                <w:bCs/>
                <w:sz w:val="16"/>
                <w:szCs w:val="16"/>
              </w:rPr>
              <w:t>Rodzaj odpadu</w:t>
            </w:r>
          </w:p>
        </w:tc>
        <w:tc>
          <w:tcPr>
            <w:tcW w:w="709" w:type="dxa"/>
            <w:vAlign w:val="center"/>
          </w:tcPr>
          <w:p w14:paraId="6AB1BDF7" w14:textId="77777777" w:rsidR="009F1E43" w:rsidRPr="00B210E8" w:rsidRDefault="009F1E43" w:rsidP="00C81096">
            <w:pPr>
              <w:pStyle w:val="Tekstpodstawowy"/>
              <w:ind w:left="-76" w:righ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10E8">
              <w:rPr>
                <w:rFonts w:ascii="Arial" w:hAnsi="Arial" w:cs="Arial"/>
                <w:b/>
                <w:sz w:val="16"/>
                <w:szCs w:val="16"/>
              </w:rPr>
              <w:t>Ilość odpadu Mg/rok</w:t>
            </w:r>
          </w:p>
        </w:tc>
        <w:tc>
          <w:tcPr>
            <w:tcW w:w="2126" w:type="dxa"/>
            <w:vAlign w:val="center"/>
          </w:tcPr>
          <w:p w14:paraId="3FD19FBF" w14:textId="77777777" w:rsidR="009F1E43" w:rsidRPr="00B210E8" w:rsidRDefault="009F1E43" w:rsidP="00C81096">
            <w:pPr>
              <w:ind w:right="7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10E8">
              <w:rPr>
                <w:rFonts w:ascii="Arial" w:hAnsi="Arial" w:cs="Arial"/>
                <w:b/>
                <w:bCs/>
                <w:sz w:val="16"/>
                <w:szCs w:val="16"/>
              </w:rPr>
              <w:t>Źródła powstawania odpadów</w:t>
            </w:r>
          </w:p>
        </w:tc>
        <w:tc>
          <w:tcPr>
            <w:tcW w:w="4536" w:type="dxa"/>
            <w:vAlign w:val="center"/>
          </w:tcPr>
          <w:p w14:paraId="67EA354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10E8">
              <w:rPr>
                <w:rFonts w:ascii="Arial" w:hAnsi="Arial" w:cs="Arial"/>
                <w:b/>
                <w:bCs/>
                <w:sz w:val="16"/>
                <w:szCs w:val="16"/>
              </w:rPr>
              <w:t>Skład chemiczny</w:t>
            </w:r>
          </w:p>
          <w:p w14:paraId="1F09FAC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10E8">
              <w:rPr>
                <w:rFonts w:ascii="Arial" w:hAnsi="Arial" w:cs="Arial"/>
                <w:b/>
                <w:bCs/>
                <w:sz w:val="16"/>
                <w:szCs w:val="16"/>
              </w:rPr>
              <w:t>i właściwości odpadu</w:t>
            </w:r>
          </w:p>
        </w:tc>
      </w:tr>
      <w:tr w:rsidR="009F1E43" w:rsidRPr="00B210E8" w14:paraId="609C92BB" w14:textId="77777777" w:rsidTr="00C81096">
        <w:trPr>
          <w:trHeight w:val="240"/>
        </w:trPr>
        <w:tc>
          <w:tcPr>
            <w:tcW w:w="10490" w:type="dxa"/>
            <w:gridSpan w:val="6"/>
            <w:vAlign w:val="center"/>
          </w:tcPr>
          <w:p w14:paraId="05E295E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10E8">
              <w:rPr>
                <w:rFonts w:ascii="Arial" w:hAnsi="Arial" w:cs="Arial"/>
                <w:b/>
                <w:bCs/>
                <w:sz w:val="16"/>
                <w:szCs w:val="16"/>
              </w:rPr>
              <w:t>Instalacja do odlewania i wykańczania armatury z metali żelaznych</w:t>
            </w:r>
          </w:p>
        </w:tc>
      </w:tr>
      <w:tr w:rsidR="009F1E43" w:rsidRPr="00B210E8" w14:paraId="7D1F4ACA" w14:textId="77777777" w:rsidTr="00C81096">
        <w:trPr>
          <w:trHeight w:val="251"/>
        </w:trPr>
        <w:tc>
          <w:tcPr>
            <w:tcW w:w="425" w:type="dxa"/>
            <w:vAlign w:val="center"/>
          </w:tcPr>
          <w:p w14:paraId="71B6006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851" w:type="dxa"/>
            <w:vAlign w:val="center"/>
          </w:tcPr>
          <w:p w14:paraId="6E3A3B8B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10E8">
              <w:rPr>
                <w:rFonts w:ascii="Arial" w:hAnsi="Arial" w:cs="Arial"/>
                <w:bCs/>
                <w:sz w:val="16"/>
                <w:szCs w:val="16"/>
              </w:rPr>
              <w:t>07 02 13</w:t>
            </w:r>
          </w:p>
        </w:tc>
        <w:tc>
          <w:tcPr>
            <w:tcW w:w="1843" w:type="dxa"/>
            <w:vAlign w:val="center"/>
          </w:tcPr>
          <w:p w14:paraId="4B0B3251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Odpady tworzyw sztucznych</w:t>
            </w:r>
          </w:p>
        </w:tc>
        <w:tc>
          <w:tcPr>
            <w:tcW w:w="709" w:type="dxa"/>
            <w:vAlign w:val="center"/>
          </w:tcPr>
          <w:p w14:paraId="079619C8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26" w:type="dxa"/>
            <w:vAlign w:val="center"/>
          </w:tcPr>
          <w:p w14:paraId="2467C4A8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 xml:space="preserve">Powstają w procesie produkcji </w:t>
            </w:r>
            <w:proofErr w:type="spellStart"/>
            <w:r w:rsidRPr="00B210E8">
              <w:rPr>
                <w:rFonts w:ascii="Arial" w:hAnsi="Arial" w:cs="Arial"/>
                <w:sz w:val="16"/>
                <w:szCs w:val="16"/>
              </w:rPr>
              <w:t>omodelowania</w:t>
            </w:r>
            <w:proofErr w:type="spellEnd"/>
            <w:r w:rsidRPr="00B210E8">
              <w:rPr>
                <w:rFonts w:ascii="Arial" w:hAnsi="Arial" w:cs="Arial"/>
                <w:sz w:val="16"/>
                <w:szCs w:val="16"/>
              </w:rPr>
              <w:t xml:space="preserve"> odlewniczego z wykorzystaniem żywic, stanowią zużyte lub uszkodzone części </w:t>
            </w:r>
            <w:proofErr w:type="spellStart"/>
            <w:r w:rsidRPr="00B210E8">
              <w:rPr>
                <w:rFonts w:ascii="Arial" w:hAnsi="Arial" w:cs="Arial"/>
                <w:sz w:val="16"/>
                <w:szCs w:val="16"/>
              </w:rPr>
              <w:t>omodelowania</w:t>
            </w:r>
            <w:proofErr w:type="spellEnd"/>
            <w:r w:rsidRPr="00B210E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6" w:type="dxa"/>
            <w:vAlign w:val="center"/>
          </w:tcPr>
          <w:p w14:paraId="3BF020F2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kauczuk, polimery syntetyczne.</w:t>
            </w:r>
          </w:p>
          <w:p w14:paraId="062CBB6F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24D866E7" w14:textId="77777777" w:rsidTr="00C81096">
        <w:trPr>
          <w:trHeight w:val="251"/>
        </w:trPr>
        <w:tc>
          <w:tcPr>
            <w:tcW w:w="425" w:type="dxa"/>
            <w:vAlign w:val="center"/>
          </w:tcPr>
          <w:p w14:paraId="348533C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851" w:type="dxa"/>
            <w:vAlign w:val="center"/>
          </w:tcPr>
          <w:p w14:paraId="7521023B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10E8">
              <w:rPr>
                <w:rFonts w:ascii="Arial" w:hAnsi="Arial" w:cs="Arial"/>
                <w:bCs/>
                <w:sz w:val="16"/>
                <w:szCs w:val="16"/>
              </w:rPr>
              <w:t>07 01 99</w:t>
            </w:r>
          </w:p>
        </w:tc>
        <w:tc>
          <w:tcPr>
            <w:tcW w:w="1843" w:type="dxa"/>
            <w:vAlign w:val="center"/>
          </w:tcPr>
          <w:p w14:paraId="0E5F8B92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Inne niewymienione odpady</w:t>
            </w:r>
          </w:p>
        </w:tc>
        <w:tc>
          <w:tcPr>
            <w:tcW w:w="709" w:type="dxa"/>
            <w:vAlign w:val="center"/>
          </w:tcPr>
          <w:p w14:paraId="027A168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center"/>
          </w:tcPr>
          <w:p w14:paraId="20BE7B74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 xml:space="preserve">Powstają w procesie wykonywania form odlewniczych </w:t>
            </w:r>
          </w:p>
          <w:p w14:paraId="4692DF25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i stanowią pozostałości substancji niewykorzystanych w procesie.</w:t>
            </w:r>
          </w:p>
        </w:tc>
        <w:tc>
          <w:tcPr>
            <w:tcW w:w="4536" w:type="dxa"/>
            <w:vAlign w:val="center"/>
          </w:tcPr>
          <w:p w14:paraId="0B875C4C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kwas siarkowy (VI), aromatyczne kwasy sulfonowe.</w:t>
            </w:r>
          </w:p>
          <w:p w14:paraId="62EC7885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ciekłej.</w:t>
            </w:r>
          </w:p>
        </w:tc>
      </w:tr>
      <w:tr w:rsidR="009F1E43" w:rsidRPr="00B210E8" w14:paraId="01D1C764" w14:textId="77777777" w:rsidTr="00C81096">
        <w:trPr>
          <w:trHeight w:val="251"/>
        </w:trPr>
        <w:tc>
          <w:tcPr>
            <w:tcW w:w="425" w:type="dxa"/>
            <w:vAlign w:val="center"/>
          </w:tcPr>
          <w:p w14:paraId="1CF0649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851" w:type="dxa"/>
            <w:vAlign w:val="center"/>
          </w:tcPr>
          <w:p w14:paraId="4D4ECE70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10E8">
              <w:rPr>
                <w:rFonts w:ascii="Arial" w:hAnsi="Arial" w:cs="Arial"/>
                <w:bCs/>
                <w:sz w:val="16"/>
                <w:szCs w:val="16"/>
              </w:rPr>
              <w:t>08 01 12</w:t>
            </w:r>
          </w:p>
        </w:tc>
        <w:tc>
          <w:tcPr>
            <w:tcW w:w="1843" w:type="dxa"/>
            <w:vAlign w:val="center"/>
          </w:tcPr>
          <w:p w14:paraId="63528EA1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Odpady farb i lakierów inne niż wymienione w 08 01 11</w:t>
            </w:r>
          </w:p>
        </w:tc>
        <w:tc>
          <w:tcPr>
            <w:tcW w:w="709" w:type="dxa"/>
            <w:vAlign w:val="center"/>
          </w:tcPr>
          <w:p w14:paraId="71369E9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center"/>
          </w:tcPr>
          <w:p w14:paraId="576DDF9D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 xml:space="preserve">Powstają podczas prac remontowych (naprawy maszyn i urządzeń) oraz w procesie wykonywania </w:t>
            </w:r>
            <w:proofErr w:type="spellStart"/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omodelowania</w:t>
            </w:r>
            <w:proofErr w:type="spellEnd"/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 xml:space="preserve"> odlewniczego, stanowią pozostałości substancji niewykorzystanych w procesie.</w:t>
            </w:r>
          </w:p>
        </w:tc>
        <w:tc>
          <w:tcPr>
            <w:tcW w:w="4536" w:type="dxa"/>
            <w:vAlign w:val="center"/>
          </w:tcPr>
          <w:p w14:paraId="2D287A0E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żywice, wypełniacze, pigmenty.</w:t>
            </w:r>
          </w:p>
          <w:p w14:paraId="04DF33C5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ciekłej.</w:t>
            </w:r>
          </w:p>
        </w:tc>
      </w:tr>
      <w:tr w:rsidR="009F1E43" w:rsidRPr="00B210E8" w14:paraId="4C0307CE" w14:textId="77777777" w:rsidTr="00C81096">
        <w:trPr>
          <w:trHeight w:val="251"/>
        </w:trPr>
        <w:tc>
          <w:tcPr>
            <w:tcW w:w="425" w:type="dxa"/>
            <w:vAlign w:val="center"/>
          </w:tcPr>
          <w:p w14:paraId="67DAEAF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851" w:type="dxa"/>
            <w:vAlign w:val="center"/>
          </w:tcPr>
          <w:p w14:paraId="5475FDCC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10E8">
              <w:rPr>
                <w:rFonts w:ascii="Arial" w:hAnsi="Arial" w:cs="Arial"/>
                <w:bCs/>
                <w:sz w:val="16"/>
                <w:szCs w:val="16"/>
              </w:rPr>
              <w:t>08 02 03</w:t>
            </w:r>
          </w:p>
        </w:tc>
        <w:tc>
          <w:tcPr>
            <w:tcW w:w="1843" w:type="dxa"/>
            <w:vAlign w:val="center"/>
          </w:tcPr>
          <w:p w14:paraId="4D965EB0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Zawiesiny wodne zawierające materiały ceramiczne</w:t>
            </w:r>
          </w:p>
        </w:tc>
        <w:tc>
          <w:tcPr>
            <w:tcW w:w="709" w:type="dxa"/>
            <w:vAlign w:val="center"/>
          </w:tcPr>
          <w:p w14:paraId="1CBB6F2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5DA36C74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Powstają w procesie wykonywania rdzeni i stanowią pozostałości substancji niewykorzystanych w procesie.</w:t>
            </w:r>
          </w:p>
        </w:tc>
        <w:tc>
          <w:tcPr>
            <w:tcW w:w="4536" w:type="dxa"/>
            <w:vAlign w:val="center"/>
          </w:tcPr>
          <w:p w14:paraId="618476B4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 xml:space="preserve">Skład chemiczne: </w:t>
            </w:r>
            <w:proofErr w:type="spellStart"/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tetrametyloloacetylenodimocznik</w:t>
            </w:r>
            <w:proofErr w:type="spellEnd"/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, konserwanty.</w:t>
            </w:r>
          </w:p>
          <w:p w14:paraId="31CACC0E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Odpady w postaci gęstej zawiesiny.</w:t>
            </w:r>
          </w:p>
        </w:tc>
      </w:tr>
      <w:tr w:rsidR="009F1E43" w:rsidRPr="00B210E8" w14:paraId="2BA2BFDA" w14:textId="77777777" w:rsidTr="00C81096">
        <w:trPr>
          <w:trHeight w:val="251"/>
        </w:trPr>
        <w:tc>
          <w:tcPr>
            <w:tcW w:w="425" w:type="dxa"/>
            <w:vAlign w:val="center"/>
          </w:tcPr>
          <w:p w14:paraId="2B4F580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851" w:type="dxa"/>
            <w:vAlign w:val="center"/>
          </w:tcPr>
          <w:p w14:paraId="1DF1F258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10E8">
              <w:rPr>
                <w:rFonts w:ascii="Arial" w:hAnsi="Arial" w:cs="Arial"/>
                <w:bCs/>
                <w:sz w:val="16"/>
                <w:szCs w:val="16"/>
              </w:rPr>
              <w:t>10 09 03</w:t>
            </w:r>
          </w:p>
        </w:tc>
        <w:tc>
          <w:tcPr>
            <w:tcW w:w="1843" w:type="dxa"/>
            <w:vAlign w:val="center"/>
          </w:tcPr>
          <w:p w14:paraId="65EAEAF7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Żużle odlewnicze</w:t>
            </w:r>
          </w:p>
        </w:tc>
        <w:tc>
          <w:tcPr>
            <w:tcW w:w="709" w:type="dxa"/>
            <w:vAlign w:val="center"/>
          </w:tcPr>
          <w:p w14:paraId="0044ED2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2126" w:type="dxa"/>
            <w:vAlign w:val="center"/>
          </w:tcPr>
          <w:p w14:paraId="6F49FE4D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Powstają w procesie wytopu ciekłego metalu w tyglowych piecach indukcyjnych oraz w procesie pozapiecowej obróbki ciekłego metalu.</w:t>
            </w:r>
          </w:p>
        </w:tc>
        <w:tc>
          <w:tcPr>
            <w:tcW w:w="4536" w:type="dxa"/>
            <w:vAlign w:val="center"/>
          </w:tcPr>
          <w:p w14:paraId="04ADBEB9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Skład chemiczny: stop zawierający zanieczyszczenia metali, tlenki metali (m.in. żelaza (II) </w:t>
            </w:r>
            <w:proofErr w:type="spellStart"/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FeO</w:t>
            </w:r>
            <w:proofErr w:type="spellEnd"/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), węgiel i koks, kawałki rdzeni, małe odłamki metalu, rdzy lub zendry.</w:t>
            </w:r>
          </w:p>
          <w:p w14:paraId="187A6C8B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415DBD37" w14:textId="77777777" w:rsidTr="00C81096">
        <w:trPr>
          <w:trHeight w:val="158"/>
        </w:trPr>
        <w:tc>
          <w:tcPr>
            <w:tcW w:w="425" w:type="dxa"/>
            <w:vAlign w:val="center"/>
          </w:tcPr>
          <w:p w14:paraId="1DA6E03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851" w:type="dxa"/>
            <w:vAlign w:val="center"/>
          </w:tcPr>
          <w:p w14:paraId="25F58065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10E8">
              <w:rPr>
                <w:rFonts w:ascii="Arial" w:hAnsi="Arial" w:cs="Arial"/>
                <w:bCs/>
                <w:sz w:val="16"/>
                <w:szCs w:val="16"/>
              </w:rPr>
              <w:t>10 09 06</w:t>
            </w:r>
          </w:p>
        </w:tc>
        <w:tc>
          <w:tcPr>
            <w:tcW w:w="1843" w:type="dxa"/>
            <w:vAlign w:val="center"/>
          </w:tcPr>
          <w:p w14:paraId="564B5C4F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Rdzenie i formy odlewnicze przed procesem odlewania inne niż wymienione w 10 09 05</w:t>
            </w:r>
          </w:p>
        </w:tc>
        <w:tc>
          <w:tcPr>
            <w:tcW w:w="709" w:type="dxa"/>
            <w:vAlign w:val="center"/>
          </w:tcPr>
          <w:p w14:paraId="242136B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126" w:type="dxa"/>
            <w:vAlign w:val="center"/>
          </w:tcPr>
          <w:p w14:paraId="293BDEAC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Powstają w procesie wykonywania rdzeni i form odlewniczych.</w:t>
            </w:r>
          </w:p>
        </w:tc>
        <w:tc>
          <w:tcPr>
            <w:tcW w:w="4536" w:type="dxa"/>
            <w:vAlign w:val="center"/>
          </w:tcPr>
          <w:p w14:paraId="78DA3310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piasek kwarcowy, glinki ogniotrwałe i cement, dodatkowo węgiel, koks i metale, mogą zawierać również kawałki rdzeni lub małe odłamki metalu, rdzy lub zendry.</w:t>
            </w:r>
          </w:p>
          <w:p w14:paraId="65E5F10F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73038E19" w14:textId="77777777" w:rsidTr="00C81096">
        <w:trPr>
          <w:trHeight w:val="103"/>
        </w:trPr>
        <w:tc>
          <w:tcPr>
            <w:tcW w:w="425" w:type="dxa"/>
            <w:vAlign w:val="center"/>
          </w:tcPr>
          <w:p w14:paraId="4430CEF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851" w:type="dxa"/>
            <w:vAlign w:val="center"/>
          </w:tcPr>
          <w:p w14:paraId="1F815185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10 09 08</w:t>
            </w:r>
          </w:p>
        </w:tc>
        <w:tc>
          <w:tcPr>
            <w:tcW w:w="1843" w:type="dxa"/>
            <w:vAlign w:val="center"/>
          </w:tcPr>
          <w:p w14:paraId="3F212918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Rdzenie i formy odlewnicze po procesie odlewania inne niż wymienione w 10 09 07</w:t>
            </w:r>
          </w:p>
        </w:tc>
        <w:tc>
          <w:tcPr>
            <w:tcW w:w="709" w:type="dxa"/>
            <w:vAlign w:val="center"/>
          </w:tcPr>
          <w:p w14:paraId="7632460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2126" w:type="dxa"/>
            <w:vAlign w:val="center"/>
          </w:tcPr>
          <w:p w14:paraId="01B538E3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Powstają w procesie wykonywania rdzeni i form odlewniczych.</w:t>
            </w:r>
          </w:p>
        </w:tc>
        <w:tc>
          <w:tcPr>
            <w:tcW w:w="4536" w:type="dxa"/>
            <w:vAlign w:val="center"/>
          </w:tcPr>
          <w:p w14:paraId="205414BD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Skład chemiczny: </w:t>
            </w:r>
            <w:r w:rsidRPr="00B210E8">
              <w:rPr>
                <w:rFonts w:ascii="Arial" w:hAnsi="Arial" w:cs="Arial"/>
                <w:sz w:val="16"/>
                <w:szCs w:val="16"/>
              </w:rPr>
              <w:t>piasek kwarcowy, glinki ogniotrwałe i cement, węgiel, koks i metale, mogą zawierać również kawałki rdzeni lub małe odłamki metalu, rdzy lub zendry.</w:t>
            </w:r>
          </w:p>
          <w:p w14:paraId="54AC59F2" w14:textId="77777777" w:rsidR="009F1E43" w:rsidRPr="00B210E8" w:rsidRDefault="009F1E43" w:rsidP="00C81096">
            <w:pPr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Odpady w postaci stałej.</w:t>
            </w:r>
          </w:p>
        </w:tc>
      </w:tr>
      <w:tr w:rsidR="009F1E43" w:rsidRPr="00B210E8" w14:paraId="27AA2C2B" w14:textId="77777777" w:rsidTr="00C81096">
        <w:trPr>
          <w:trHeight w:val="103"/>
        </w:trPr>
        <w:tc>
          <w:tcPr>
            <w:tcW w:w="425" w:type="dxa"/>
            <w:vAlign w:val="center"/>
          </w:tcPr>
          <w:p w14:paraId="6A6F589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851" w:type="dxa"/>
            <w:vAlign w:val="center"/>
          </w:tcPr>
          <w:p w14:paraId="4CA61D93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10 09 10</w:t>
            </w:r>
          </w:p>
        </w:tc>
        <w:tc>
          <w:tcPr>
            <w:tcW w:w="1843" w:type="dxa"/>
            <w:vAlign w:val="center"/>
          </w:tcPr>
          <w:p w14:paraId="1BC97B41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Pyły z gazów odlotowych inne niż wymienione w 10 09 09</w:t>
            </w:r>
          </w:p>
        </w:tc>
        <w:tc>
          <w:tcPr>
            <w:tcW w:w="709" w:type="dxa"/>
            <w:vAlign w:val="center"/>
          </w:tcPr>
          <w:p w14:paraId="1B8A20D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vAlign w:val="center"/>
          </w:tcPr>
          <w:p w14:paraId="1D1AA2BD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Powstają w procesie wyłapywania frakcji pyłowych przez wkłady filtracyjne podczas redukcji emisji zanieczyszczeń.</w:t>
            </w:r>
          </w:p>
        </w:tc>
        <w:tc>
          <w:tcPr>
            <w:tcW w:w="4536" w:type="dxa"/>
            <w:vAlign w:val="center"/>
          </w:tcPr>
          <w:p w14:paraId="21E1DCD7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m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etale (żelazo) i jego stopy (żeliwo i stal).</w:t>
            </w:r>
          </w:p>
          <w:p w14:paraId="70E1F613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Odpady w postaci stałej.</w:t>
            </w:r>
          </w:p>
        </w:tc>
      </w:tr>
      <w:tr w:rsidR="009F1E43" w:rsidRPr="00B210E8" w14:paraId="775E8D3F" w14:textId="77777777" w:rsidTr="00C81096"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2B7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3BE8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10 09 12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136A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Inne cząstki stałe niż wymienione</w:t>
            </w:r>
          </w:p>
          <w:p w14:paraId="32E8A512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w 10 09 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7C08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063E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 xml:space="preserve">Powstają w procesie produkcji </w:t>
            </w:r>
            <w:proofErr w:type="spellStart"/>
            <w:r w:rsidRPr="00B210E8">
              <w:rPr>
                <w:rFonts w:ascii="Arial" w:hAnsi="Arial" w:cs="Arial"/>
                <w:sz w:val="16"/>
                <w:szCs w:val="16"/>
              </w:rPr>
              <w:t>omodelowania</w:t>
            </w:r>
            <w:proofErr w:type="spellEnd"/>
            <w:r w:rsidRPr="00B210E8">
              <w:rPr>
                <w:rFonts w:ascii="Arial" w:hAnsi="Arial" w:cs="Arial"/>
                <w:sz w:val="16"/>
                <w:szCs w:val="16"/>
              </w:rPr>
              <w:t xml:space="preserve"> odlewniczego z wykorzystaniem żywic.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2901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c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eluloza, hemiceluloza, lignina,</w:t>
            </w: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 k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rzemionka.</w:t>
            </w:r>
          </w:p>
          <w:p w14:paraId="520DD2D8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Odpady w postaci stałej.</w:t>
            </w:r>
          </w:p>
        </w:tc>
      </w:tr>
      <w:tr w:rsidR="009F1E43" w:rsidRPr="00B210E8" w14:paraId="01ED4DA0" w14:textId="77777777" w:rsidTr="00C81096">
        <w:trPr>
          <w:trHeight w:val="1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8F7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93EF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10 09 14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3CBF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Odpadowe środki wiążące inne niż wymienione w 10 09 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599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70A4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 xml:space="preserve">Powstają w procesie produkcji </w:t>
            </w:r>
            <w:proofErr w:type="spellStart"/>
            <w:r w:rsidRPr="00B210E8">
              <w:rPr>
                <w:rFonts w:ascii="Arial" w:hAnsi="Arial" w:cs="Arial"/>
                <w:sz w:val="16"/>
                <w:szCs w:val="16"/>
              </w:rPr>
              <w:t>omodelowania</w:t>
            </w:r>
            <w:proofErr w:type="spellEnd"/>
            <w:r w:rsidRPr="00B210E8">
              <w:rPr>
                <w:rFonts w:ascii="Arial" w:hAnsi="Arial" w:cs="Arial"/>
                <w:sz w:val="16"/>
                <w:szCs w:val="16"/>
              </w:rPr>
              <w:t xml:space="preserve"> odlewniczego z wykorzystaniem żywic.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1B8B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polimery syntetyczne, kauczuk.</w:t>
            </w:r>
          </w:p>
          <w:p w14:paraId="568686C6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Odpady w postaci stałej.</w:t>
            </w:r>
          </w:p>
        </w:tc>
      </w:tr>
      <w:tr w:rsidR="009F1E43" w:rsidRPr="00B210E8" w14:paraId="3921FF5A" w14:textId="77777777" w:rsidTr="00C81096">
        <w:trPr>
          <w:trHeight w:val="1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91A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57D6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10 09 80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5366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Wybrakowane wyroby żeliwne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302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4449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Odpady stanowią nienadające się do dalszej obróbki i sprzedaży wyroby żeliwne.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8D46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ż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elazo i jego stopy (żeliwo i stal).</w:t>
            </w:r>
          </w:p>
          <w:p w14:paraId="2F78675C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Odpady w postaci stałej.</w:t>
            </w:r>
          </w:p>
        </w:tc>
      </w:tr>
      <w:tr w:rsidR="009F1E43" w:rsidRPr="00B210E8" w14:paraId="3A92A2CB" w14:textId="77777777" w:rsidTr="00C81096">
        <w:trPr>
          <w:trHeight w:val="1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EBB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63E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10 09 99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828E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Inne niewymienione odpady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7DF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5AA7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Powstają w procesie wybijania i oczyszczania odlewów oraz na stanowiskach formowania.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7E0E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żelazo i jego stopy (żeliwo i stal).</w:t>
            </w:r>
          </w:p>
          <w:p w14:paraId="0F729A35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465D0BBB" w14:textId="77777777" w:rsidTr="00C81096">
        <w:trPr>
          <w:trHeight w:val="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20C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8D19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12 01 01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B5E7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Odpady z toczenia i piłowania żelaza oraz jego stopów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0CC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FF11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Powstają w procesie oczyszczania oraz obróbki skrawaniem odlewów oraz podczas prac remontowych (naprawy maszyn i urządzeń)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01AC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Skład chemiczny: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żelazo, stal.</w:t>
            </w:r>
          </w:p>
          <w:p w14:paraId="2846FCCD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2865F9DC" w14:textId="77777777" w:rsidTr="00C81096">
        <w:trPr>
          <w:trHeight w:val="1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D4C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D4CE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12 01 02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A0F3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Cząstki i pyły żelaza oraz jego stopów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7A6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5E2A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Powstają w procesie oczyszczania oraz obróbki skrawaniem odlewów oraz podczas prac remontowych (naprawy maszyn i urządzeń)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27F4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Skład chemiczny: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żelazo, stal (najczęściej w postaci perlitu</w:t>
            </w: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płytkowego).</w:t>
            </w:r>
          </w:p>
          <w:p w14:paraId="235FAC69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5D91EBEA" w14:textId="77777777" w:rsidTr="00C8109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2BD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86F1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12 01 03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944E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Odpady z toczenia i piłowania metali nieżelaznych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5C7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ED51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Powstają w procesie oczyszczania oraz obróbki skrawaniem odlewów oraz podczas prac remontowych (naprawy maszyn i urządzeń)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2852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Skład chemiczny: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metale nieżelazne, stopy metali nieżelaznych.</w:t>
            </w:r>
          </w:p>
          <w:p w14:paraId="20C5C136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.</w:t>
            </w:r>
          </w:p>
        </w:tc>
      </w:tr>
      <w:tr w:rsidR="009F1E43" w:rsidRPr="00B210E8" w14:paraId="0244FFFF" w14:textId="77777777" w:rsidTr="00C8109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4BC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9825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12 01 05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7E69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Odpady z toczenia i wygładzania tworzyw sztucznych.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A1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C773" w14:textId="77777777" w:rsidR="009F1E43" w:rsidRPr="00B210E8" w:rsidRDefault="009F1E43" w:rsidP="00C81096">
            <w:pPr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 xml:space="preserve">Powstają w procesie produkcji </w:t>
            </w:r>
            <w:proofErr w:type="spellStart"/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omodelowania</w:t>
            </w:r>
            <w:proofErr w:type="spellEnd"/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 xml:space="preserve"> odlewniczego </w:t>
            </w:r>
          </w:p>
          <w:p w14:paraId="15407A78" w14:textId="77777777" w:rsidR="009F1E43" w:rsidRPr="00B210E8" w:rsidRDefault="009F1E43" w:rsidP="00C81096">
            <w:pPr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 xml:space="preserve">z wykorzystaniem żywic, stanowią zużyte lub uszkodzone części </w:t>
            </w:r>
          </w:p>
          <w:p w14:paraId="65A71273" w14:textId="77777777" w:rsidR="009F1E43" w:rsidRPr="00B210E8" w:rsidRDefault="009F1E43" w:rsidP="00C81096">
            <w:pPr>
              <w:rPr>
                <w:rFonts w:ascii="Arial" w:eastAsia="TimesNewRomanPSMT" w:hAnsi="Arial" w:cs="Arial"/>
                <w:sz w:val="16"/>
                <w:szCs w:val="16"/>
              </w:rPr>
            </w:pPr>
            <w:proofErr w:type="spellStart"/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omodelowania</w:t>
            </w:r>
            <w:proofErr w:type="spellEnd"/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C335" w14:textId="77777777" w:rsidR="009F1E43" w:rsidRPr="00B210E8" w:rsidRDefault="009F1E43" w:rsidP="00C81096">
            <w:pPr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Skład chemiczny: kauczuk, polimery syntetyczne.</w:t>
            </w:r>
          </w:p>
          <w:p w14:paraId="07FCA4A5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Odpady w postaci stałej.</w:t>
            </w:r>
          </w:p>
        </w:tc>
      </w:tr>
      <w:tr w:rsidR="009F1E43" w:rsidRPr="00B210E8" w14:paraId="0B931ED7" w14:textId="77777777" w:rsidTr="00C8109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9A0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CCF8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12 01 13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FDD7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Odpady spawalnicze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005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DE47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 xml:space="preserve">Powstają podczas naprawy odlewów żeliwnych oraz podczas prac remontowych (napraw maszyn i urządzeń).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0702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Skład chemiczny: żelazo i stopy żelaza, niewielkie dodatki manganu, chromu, niklu, miedzi i cynku. Poza tym krzemiany, węglany, fluorki proste i złożone, tlenki metali, szkło sodowe lub potasowe oraz składniki organiczne(otuliny elektrod).</w:t>
            </w:r>
          </w:p>
          <w:p w14:paraId="0E41C0EE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Odpady w postaci stałej.</w:t>
            </w:r>
          </w:p>
        </w:tc>
      </w:tr>
      <w:tr w:rsidR="009F1E43" w:rsidRPr="00B210E8" w14:paraId="739DDDEF" w14:textId="77777777" w:rsidTr="00C8109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D04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3500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12 01 17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13B9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Odpady poszlifierskie inne niż wymienione w 12 01 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681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0F12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Powstają w procesie oczyszczania oraz obróbki skrawaniem odlewów.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F689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s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tal, korund (ewentualnie diament), elektrokorund, węglik</w:t>
            </w: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krzemu, krzemionka, krzemiany, szmergiel, domieszki chromu,</w:t>
            </w: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tytanu, żelazo.</w:t>
            </w:r>
          </w:p>
          <w:p w14:paraId="1FFACD2C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.</w:t>
            </w:r>
          </w:p>
        </w:tc>
      </w:tr>
      <w:tr w:rsidR="009F1E43" w:rsidRPr="00B210E8" w14:paraId="3B4BBD3E" w14:textId="77777777" w:rsidTr="00C8109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089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8E7F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12 01 21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8697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Zużyte materiały szlifierskie inne niż wymienione w 12 01 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0A6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BA95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 xml:space="preserve">Powstają podczas naprawy odlewów żeliwnych oraz podczas prac remontowych (napraw maszyn i urządzeń).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CECF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s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tal, korund (ewentualnie diament), elektrokorund, węglik</w:t>
            </w: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krzemu, krzemionka, krzemiany, szmergiel, domieszki chromu,</w:t>
            </w: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tytanu, żelazo.</w:t>
            </w:r>
          </w:p>
          <w:p w14:paraId="6EB89C29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.</w:t>
            </w:r>
          </w:p>
        </w:tc>
      </w:tr>
      <w:tr w:rsidR="009F1E43" w:rsidRPr="00B210E8" w14:paraId="47CCD692" w14:textId="77777777" w:rsidTr="00C8109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C02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5138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12 01 99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A723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Inne niewymienione odpady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C2B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51AF" w14:textId="77777777" w:rsidR="009F1E43" w:rsidRPr="00B210E8" w:rsidRDefault="009F1E43" w:rsidP="00C81096">
            <w:pPr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Powstają w procesie oczyszczania oraz obróbki skrawaniem odlewów i stanowią pozostałości poszlifierskie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6092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cząstki i pyły metalowe, pozostałości poszlifierskie, piasek kwarcowy (krzemionka).</w:t>
            </w:r>
          </w:p>
          <w:p w14:paraId="6D1E8B24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2C3A34C4" w14:textId="77777777" w:rsidTr="00C8109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677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3F6A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15 02 03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9BE6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Sorbenty, materiały filtracyjne, tkaniny do wycierania (np. szmaty, ścierki) i ubrania ochronne inne niż wymienione</w:t>
            </w:r>
          </w:p>
          <w:p w14:paraId="5E79B0F4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w 15 02 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57C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7703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 xml:space="preserve">Powstają podczas prac remontowych (naprawy maszyn i urządzeń) oraz podczas eksploatacji maszyn i urządzeń w instalacji.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8288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Skład chemiczny: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włókna naturalne (wełna, bawełna, len) oraz sztuczne (poliester, PCV, anilana).</w:t>
            </w:r>
          </w:p>
          <w:p w14:paraId="21289072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Odpady w postaci stałej.</w:t>
            </w:r>
          </w:p>
        </w:tc>
      </w:tr>
      <w:tr w:rsidR="009F1E43" w:rsidRPr="00B210E8" w14:paraId="6DD9987A" w14:textId="77777777" w:rsidTr="00C8109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046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4B38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16 01 17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637C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Metale żelazne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521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A946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Powstają podczas prac remontowych (naprawy maszyn i urządzeń) oraz podczas eksploatacji maszyn i urządzeń w instalacji.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EFF9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Skład chemiczny: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żelazo i jego stopy z węglem (żeliwo i stal).</w:t>
            </w:r>
          </w:p>
          <w:p w14:paraId="7129DB93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3FB1831B" w14:textId="77777777" w:rsidTr="00C8109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66B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92EA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16 01 99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F992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Inne niewymienione odpady (taśmy gumowe, węże)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125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0F5E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Powstają podczas prac remontowych (naprawy maszyn i urządzeń) oraz podczas eksploatacji maszyn i urządzeń w instalacji.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489C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metale, polimery syntetyczne lub zmodyfikowane polimery naturalne, krzemionka, guma. Odpady w postaci stałej.</w:t>
            </w:r>
          </w:p>
        </w:tc>
      </w:tr>
      <w:tr w:rsidR="009F1E43" w:rsidRPr="00B210E8" w14:paraId="0F300504" w14:textId="77777777" w:rsidTr="00C8109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7528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4AE9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16 02 14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9C24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Zużyte urządzenia inne niż wymienione w 16 02 09 do 16 02 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069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BB52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Powstają podczas prac remontowych (naprawy maszyn i urządzeń) oraz podczas eksploatacji maszyn i urządzeń w instalacji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200A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metale, polimery syntetyczne lub zmodyfikowane polimery naturalne, krzemionka, kauczuk. Odpady w postaci stałej.</w:t>
            </w:r>
          </w:p>
        </w:tc>
      </w:tr>
      <w:tr w:rsidR="009F1E43" w:rsidRPr="00B210E8" w14:paraId="7431EC60" w14:textId="77777777" w:rsidTr="00C8109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14B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750B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16 02 16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E230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Elementy usunięte ze zużytych urządzeń inne niż wymienione w 16 02 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385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1C9E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Powstają podczas prac remontowych (naprawy maszyn i urządzeń) oraz podczas eksploatacji maszyn i urządzeń w instalacji.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C525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metale, polimery syntetyczne lub zmodyfikowane polimery naturalne, krzemionka, guma.</w:t>
            </w:r>
          </w:p>
          <w:p w14:paraId="6A3AFE12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57E8333E" w14:textId="77777777" w:rsidTr="00C8109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180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E02C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16 06 04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B5B9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Baterie alkaliczne (z wyłączeniem</w:t>
            </w:r>
          </w:p>
          <w:p w14:paraId="07906DD3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16 06 03)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F59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908D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Powstają podczas prac remontowych (naprawy maszyn i urządzeń) oraz podczas eksploatacji maszyn i urządzeń w instalacji.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6F79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cynk, tlenek manganu, wodorotlenek potasu, aluminium.</w:t>
            </w:r>
          </w:p>
          <w:p w14:paraId="71E777B4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5BB5E2DC" w14:textId="77777777" w:rsidTr="00C8109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F4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7E0F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16 06 05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C8D0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Inne baterie i akumulatory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A95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E114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Powstają podczas prac remontowych (naprawy maszyn i urządzeń) oraz podczas eksploatacji maszyn i urządzeń w instalacji.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67A6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cynk, tlenek manganu, wodorotlenek potasu, aluminium.</w:t>
            </w:r>
          </w:p>
          <w:p w14:paraId="04B62BAB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2A9A1A1E" w14:textId="77777777" w:rsidTr="00C81096">
        <w:trPr>
          <w:trHeight w:val="2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046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1EF7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16 11 02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B615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Węglopochodne okładziny piecowe</w:t>
            </w:r>
          </w:p>
          <w:p w14:paraId="3C2D20FD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i materiały ogniotrwałe z procesów metalurgicznych inne niż wymienione</w:t>
            </w:r>
          </w:p>
          <w:p w14:paraId="2A577030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w 16 11 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B8F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4879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Powstają podczas wymiany zużytej wymurówki (okładziny pieców do wytopu i urządzeń odlewniczych.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3015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w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 xml:space="preserve">ęglopochodne włókna ogniotrwałe, tlenki </w:t>
            </w:r>
            <w:proofErr w:type="spellStart"/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glinu</w:t>
            </w:r>
            <w:proofErr w:type="spellEnd"/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, krzemu</w:t>
            </w: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i ich pochodne.</w:t>
            </w:r>
          </w:p>
          <w:p w14:paraId="7F1D8591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732D4F70" w14:textId="77777777" w:rsidTr="00C81096">
        <w:trPr>
          <w:trHeight w:val="2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AFE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74A2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16 11 04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2F69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Okładziny piecowe i materiały ogniotrwałe z procesów metalurgicznych inne niż wymienione w 16 11 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B0B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AFE5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Powstają podczas wymiany zużytej okładziny pieców odlewniczych.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E179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Skład chemiczny: włókna ogniotrwałe zbudowane na bazie tlenków </w:t>
            </w:r>
            <w:proofErr w:type="spellStart"/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glinu</w:t>
            </w:r>
            <w:proofErr w:type="spellEnd"/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, krzemu i jego pochodnych.</w:t>
            </w:r>
          </w:p>
          <w:p w14:paraId="0C74AD69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28BFC26C" w14:textId="77777777" w:rsidTr="00C81096">
        <w:trPr>
          <w:trHeight w:val="1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61A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98D7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17 04 05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4106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Żelazo i stal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89F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0CF8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Powstają podczas prac remontowych (naprawy maszyn i urządzeń) oraz podczas eksploatacji maszyn i urządzeń w instalacji.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5524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Skład chemiczny: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żelazo i stal.</w:t>
            </w:r>
          </w:p>
          <w:p w14:paraId="71D2381E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6120E87F" w14:textId="77777777" w:rsidTr="00C8109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75E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31.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5857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17 04 07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B108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Mieszaniny metali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7F4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E544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Powstają podczas prac remontowych (naprawy maszyn i urządzeń) oraz podczas eksploatacji maszyn i urządzeń w instalacji.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4210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Skład chemiczny: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żelazo i jego stopy z węglem (żeliwo i stal), metale nieżelazne</w:t>
            </w: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(aluminium, miedź, cyna) i ich stopy (brąz, mosiądz).</w:t>
            </w:r>
          </w:p>
          <w:p w14:paraId="2A3C29EB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.</w:t>
            </w:r>
          </w:p>
        </w:tc>
      </w:tr>
      <w:tr w:rsidR="009F1E43" w:rsidRPr="00B210E8" w14:paraId="0BE0E763" w14:textId="77777777" w:rsidTr="00C81096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3EF5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32.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0948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17 04 11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E58D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Kable inne niż wymienione w 17 04 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164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B91E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117BC">
              <w:rPr>
                <w:rFonts w:ascii="Arial" w:hAnsi="Arial" w:cs="Arial"/>
                <w:sz w:val="16"/>
                <w:szCs w:val="16"/>
              </w:rPr>
              <w:t>Powstają podczas prac remontowych (naprawy maszyn i urządzeń) oraz podczas eksploatacji maszyn i urządzeń w instalacji.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9740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Skład chemiczny: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metale (miedź), polimery syntetyczne.</w:t>
            </w:r>
          </w:p>
          <w:p w14:paraId="166A6CE9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.</w:t>
            </w:r>
          </w:p>
        </w:tc>
      </w:tr>
      <w:tr w:rsidR="009F1E43" w:rsidRPr="00B210E8" w14:paraId="0C7FFC24" w14:textId="77777777" w:rsidTr="00C81096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720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33.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E8DC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17 09 04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2A18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Zmieszane odpady z budowy, remontów i demontażu inne niż wymienione w 17 09 01, 17 09 02 i 17 09 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C35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EA25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Powstają podczas prac remontowych (naprawy maszyn i urządzeń) oraz podczas eksploatacji maszyn i urządzeń w instalacji.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09D" w14:textId="77777777" w:rsidR="009F1E43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polimery, celuloza, hemiceluloza, lignina, złom, tynki m.in. cementowo-wapienne, gruz m.in. ceglany, betonowy.</w:t>
            </w:r>
          </w:p>
          <w:p w14:paraId="23083257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12482FFE" w14:textId="77777777" w:rsidTr="00C81096">
        <w:trPr>
          <w:trHeight w:val="268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9DF6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Łączna ilość odpadów innych niż niebezpieczne powstających w instalacji do odlewania i wykańczania armatury z metali żelaznych [Mg/rok]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B8A3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hAnsi="Arial" w:cs="Arial"/>
                <w:b/>
                <w:bCs/>
                <w:sz w:val="16"/>
                <w:szCs w:val="16"/>
              </w:rPr>
              <w:t>10096,25</w:t>
            </w:r>
          </w:p>
        </w:tc>
      </w:tr>
      <w:tr w:rsidR="009F1E43" w:rsidRPr="00B210E8" w14:paraId="3B00A007" w14:textId="77777777" w:rsidTr="00C81096">
        <w:trPr>
          <w:trHeight w:val="19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D09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10E8">
              <w:rPr>
                <w:rFonts w:ascii="Arial" w:hAnsi="Arial" w:cs="Arial"/>
                <w:b/>
                <w:bCs/>
                <w:sz w:val="16"/>
                <w:szCs w:val="16"/>
              </w:rPr>
              <w:t>Instalacja do odlewania i wykańczania armatury z metali nieżelaznych</w:t>
            </w:r>
          </w:p>
        </w:tc>
      </w:tr>
      <w:tr w:rsidR="009F1E43" w:rsidRPr="00B210E8" w14:paraId="0332B172" w14:textId="77777777" w:rsidTr="00C8109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FE9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34.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BCBA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10 10 03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E530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Zgary i żużle odlewnicze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566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7455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Powstają w procesie wytopu ciekłego metalu w tyglowych piecach: indukcyjnych, oporowych i gazowych..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A777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Skład chemiczny: zanieczyszczenia metali nieżelaznych (miedź, cynk, cyna, aluminium), tlenki metali (np. krzemu, </w:t>
            </w:r>
            <w:proofErr w:type="spellStart"/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glinu</w:t>
            </w:r>
            <w:proofErr w:type="spellEnd"/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, wapnia, magnezu), węgiel i koks, kawałki rdzeni lub małe odłamki metalu, rdzy lub zendry.</w:t>
            </w:r>
          </w:p>
          <w:p w14:paraId="6C4737C0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041C6A02" w14:textId="77777777" w:rsidTr="00C81096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1D15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35.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9116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10 10 06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DD65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Rdzenie i formy odlewnicze przed procesem odlewania inne niż wymienione w 10 10 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54D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A9B2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B117BC">
              <w:rPr>
                <w:rFonts w:ascii="Arial" w:hAnsi="Arial" w:cs="Arial"/>
                <w:sz w:val="16"/>
                <w:szCs w:val="16"/>
              </w:rPr>
              <w:t>owstają w procesie wykonywania rdzeni i form odlewniczych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EE59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piasek kwarcowy, glinki ogniotrwałe i cement (spoiwo), węgiel, koks i metale, mogą zawierać kawałki rdzeni lub małe odłamki metalu.</w:t>
            </w:r>
          </w:p>
          <w:p w14:paraId="15DAC0A0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2F848BFB" w14:textId="77777777" w:rsidTr="00C8109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84D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36.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720A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10 10 08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A5E1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Rdzenie i formy odlewnicze po procesie odlewania inne niż wymienione w 10 10 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5DB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912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Powstają w procesie wykonywania rdzeni i form odlewniczych.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D4DF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p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iasek kwarcowy, glinki ogniotrwałe i cement (spoiwo),</w:t>
            </w: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węgiel, koks i metale, mogą zawierać kawałki rdzeni</w:t>
            </w: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lub małe odłamki metalu.</w:t>
            </w:r>
          </w:p>
          <w:p w14:paraId="5A2744BA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7DC03CC0" w14:textId="77777777" w:rsidTr="00C8109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F20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37.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BCB4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10 10 10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3962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Pyły z gazów odlotowych inne niż wymienione w 10 10 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1EF8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FD0B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Powstają w procesie wyłapywania frakcji pyłowych przez wkłady filtracyjne podczas redukcji emisji zanieczyszczeń.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46AC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m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etale nieżelazne (miedź, cynk, cyna, aluminium).</w:t>
            </w:r>
          </w:p>
          <w:p w14:paraId="4411E663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.</w:t>
            </w:r>
          </w:p>
        </w:tc>
      </w:tr>
      <w:tr w:rsidR="009F1E43" w:rsidRPr="00B210E8" w14:paraId="2403A39C" w14:textId="77777777" w:rsidTr="00C81096">
        <w:trPr>
          <w:trHeight w:val="1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B5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38.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F26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10 10 12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FDC8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Inne cząstki stałe niż wymienione</w:t>
            </w:r>
          </w:p>
          <w:p w14:paraId="3718DEB6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w 10 10 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CC0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EF34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Powstają w procesie oczyszczania (szlifowania, przecinania) odlewów.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5C61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m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etale nieżelazne (miedź, cynk, cyna, aluminium).</w:t>
            </w:r>
          </w:p>
          <w:p w14:paraId="51A0E1CF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3219004C" w14:textId="77777777" w:rsidTr="00C81096">
        <w:trPr>
          <w:trHeight w:val="1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503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39.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39AE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10 10 99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C46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Inne niewymienione odpady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B12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27D1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 xml:space="preserve">Powstają w procesie wybijania i oczyszczania </w:t>
            </w:r>
            <w:r>
              <w:rPr>
                <w:rFonts w:ascii="Arial" w:hAnsi="Arial" w:cs="Arial"/>
                <w:sz w:val="16"/>
                <w:szCs w:val="16"/>
              </w:rPr>
              <w:t>oraz na stanowiskach formowania.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34D3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m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etale nieżelazne (miedź, cynk, cyna, aluminium).</w:t>
            </w:r>
          </w:p>
          <w:p w14:paraId="27924976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3CC7E5BE" w14:textId="77777777" w:rsidTr="00C81096">
        <w:trPr>
          <w:trHeight w:val="1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219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40.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E68F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12 01 03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D3D7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Odpady z toczenia i piłowania metali nieżelaznych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BB6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C951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72798D">
              <w:rPr>
                <w:rFonts w:ascii="Arial" w:hAnsi="Arial" w:cs="Arial"/>
                <w:sz w:val="16"/>
                <w:szCs w:val="16"/>
              </w:rPr>
              <w:t>owstają w procesie obróbki skrawaniem odlewów oraz podczas prac remontowych (naprawy maszyn i urządzeń).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1347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Skład chemiczny: </w:t>
            </w:r>
            <w:r w:rsidRPr="00D87EDB">
              <w:rPr>
                <w:rFonts w:ascii="Arial" w:hAnsi="Arial" w:cs="Arial"/>
                <w:sz w:val="16"/>
                <w:szCs w:val="16"/>
              </w:rPr>
              <w:t>metale nieżelazne (miedź, cynk, cyna, ołów, aluminium) lub stopy metali nieżelaznych (mosiądz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87EDB">
              <w:rPr>
                <w:rFonts w:ascii="Arial" w:hAnsi="Arial" w:cs="Arial"/>
                <w:sz w:val="16"/>
                <w:szCs w:val="16"/>
              </w:rPr>
              <w:t>i brąz)</w:t>
            </w:r>
            <w:r w:rsidRPr="00B210E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CC35606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Odpady w postaci stałej.</w:t>
            </w:r>
          </w:p>
        </w:tc>
      </w:tr>
      <w:tr w:rsidR="009F1E43" w:rsidRPr="00B210E8" w14:paraId="7B4FE712" w14:textId="77777777" w:rsidTr="00C81096">
        <w:trPr>
          <w:trHeight w:val="1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816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41.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AB3A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12 01 04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9801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Cząstki i pyły metali nieżelaznych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203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1DF2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Powstają w procesie oczyszczania (szlifowania, przecinania) odlewów.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B4B1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Skład chemiczny: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metale nieżelazne (miedź, cynk, cyna, ołów, aluminium)</w:t>
            </w: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lub stopy metali nieżelaznych (mosiądz, brąz).</w:t>
            </w:r>
          </w:p>
          <w:p w14:paraId="5D64B3BB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75C06F3A" w14:textId="77777777" w:rsidTr="00C81096">
        <w:trPr>
          <w:trHeight w:val="1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8B1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42.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940C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12 01 13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6E05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Odpady spawalnicze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919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AE56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Powstają podczas naprawy odlewów z metali nieżelaznych oraz podczas prac remontowych (napraw maszyn i urządzeń).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20F0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Skład chemiczny: żelazo i stopy żelaza, niewielkie dodatki manganu, chromu, niklu, miedzi i cynku. Poza tym krzemiany, węglany, fluorki proste i złożone, tlenki metali, szkło sodowe lub potasowe oraz składniki organiczne (otuliny elektrod). Odpady w postaci stałej. </w:t>
            </w:r>
          </w:p>
        </w:tc>
      </w:tr>
      <w:tr w:rsidR="009F1E43" w:rsidRPr="00B210E8" w14:paraId="7C5CB121" w14:textId="77777777" w:rsidTr="00C81096">
        <w:trPr>
          <w:trHeight w:val="1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EE5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43.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8924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12 01 17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23B0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Odpady poszlifierskie inne niż wymienione w 12 01 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E94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60E5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Powstają w procesie oczyszczania oraz obróbki skrawaniem odlewów.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270E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s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tal, korund (ewentualnie diament), elektrokorund, węglik</w:t>
            </w: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krzemu, krzemionka, krzemiany, szmergiel, domieszki chromu,</w:t>
            </w: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tytanu, żelazo.</w:t>
            </w:r>
          </w:p>
          <w:p w14:paraId="195C134A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.</w:t>
            </w:r>
          </w:p>
        </w:tc>
      </w:tr>
      <w:tr w:rsidR="009F1E43" w:rsidRPr="00B210E8" w14:paraId="58F5FE0B" w14:textId="77777777" w:rsidTr="00C81096">
        <w:trPr>
          <w:trHeight w:val="1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487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44.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7C83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12 01 21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81A9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Zużyte materiały szlifierskie inne niż wymienione w 12 01 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029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3EA9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Powstają w procesie oczyszczania oraz obróbki skrawaniem odlewów oraz podczas prac remontowych (napraw maszyn i urządzeń).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B123" w14:textId="77777777" w:rsidR="009F1E43" w:rsidRPr="00B210E8" w:rsidRDefault="009F1E43" w:rsidP="00C81096">
            <w:pPr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stal, korund (ewentualnie diament), elektrokorund, węglik krzemu, krzemionka, krzemiany, szmergiel, domieszki chromu, tytanu, żelazo.</w:t>
            </w:r>
          </w:p>
          <w:p w14:paraId="797D5A16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493D87D9" w14:textId="77777777" w:rsidTr="00C81096">
        <w:trPr>
          <w:trHeight w:val="1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D62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45.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1839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15 02 03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0C11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Sorbenty, materiały filtracyjne, tkaniny do wycierania (np. szmaty, ścierki)</w:t>
            </w:r>
          </w:p>
          <w:p w14:paraId="3FB994FC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i ubrania ochronne inne niż wymienione</w:t>
            </w:r>
          </w:p>
          <w:p w14:paraId="4D9552D9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w 15 02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3DB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DBD2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 xml:space="preserve">Powstają podczas prac remontowych (naprawy maszyn i urządzeń) oraz podczas eksploatacji maszyn i urządzeń instalacji.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B345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Skład chemiczny: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włókna naturalne (wełna, bawełna, len) oraz sztuczne</w:t>
            </w: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(poliester, PCV, anilana).</w:t>
            </w:r>
          </w:p>
          <w:p w14:paraId="31774FCF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Odpady w postaci stałej.</w:t>
            </w:r>
          </w:p>
        </w:tc>
      </w:tr>
      <w:tr w:rsidR="009F1E43" w:rsidRPr="00B210E8" w14:paraId="7E684868" w14:textId="77777777" w:rsidTr="00C81096">
        <w:trPr>
          <w:trHeight w:val="1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6CE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46.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5798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16 01 17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4A37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Metale żelazne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24A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F510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 xml:space="preserve">Powstają podczas prac remontowych (naprawy maszyn i urządzeń) oraz podczas eksploatacji maszyn i urządzeń instalacji.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3616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Skład chemiczny: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żelazo i jego stopy z węglem (żeliwo i stal).</w:t>
            </w:r>
          </w:p>
          <w:p w14:paraId="0900CA94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47EE14A5" w14:textId="77777777" w:rsidTr="00C81096"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CA4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47.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A916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16 02 14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79AC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Zużyte urządzenia inne niż wymienione w 16 02 09 do 16 02 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B3A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8E72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 xml:space="preserve">Powstają podczas prac remontowych (naprawy maszyn i urządzeń) </w:t>
            </w:r>
            <w:r w:rsidRPr="00B210E8">
              <w:rPr>
                <w:rFonts w:ascii="Arial" w:hAnsi="Arial" w:cs="Arial"/>
                <w:sz w:val="16"/>
                <w:szCs w:val="16"/>
              </w:rPr>
              <w:t>oraz podczas eksploatacji maszyn i urządzeń instalacji.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97C4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metale, polimery syntetyczne lub zmodyfikowane polimery naturalne, krzemionka, kauczuk.</w:t>
            </w:r>
          </w:p>
          <w:p w14:paraId="6A61E07D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016CC020" w14:textId="77777777" w:rsidTr="00C81096">
        <w:trPr>
          <w:trHeight w:val="1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D3B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48.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AC50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16 02 16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4AD0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Elementy usunięte ze zużytych urządzeń inne niż wymienione</w:t>
            </w:r>
          </w:p>
          <w:p w14:paraId="3886C78F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w 16 02 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830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7C36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 xml:space="preserve">Powstają podczas prac remontowych (naprawy maszyn i urządzeń) </w:t>
            </w:r>
            <w:r w:rsidRPr="00B210E8">
              <w:rPr>
                <w:rFonts w:ascii="Arial" w:hAnsi="Arial" w:cs="Arial"/>
                <w:sz w:val="16"/>
                <w:szCs w:val="16"/>
              </w:rPr>
              <w:t>oraz podczas eksploatacji maszyn i urządzeń instalacji.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126F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metale, polimery syntetyczne lub zmodyfikowane polimery naturalne, krzemionka, kauczuk.</w:t>
            </w:r>
          </w:p>
          <w:p w14:paraId="54EC1EF7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29097C9A" w14:textId="77777777" w:rsidTr="00C81096">
        <w:trPr>
          <w:trHeight w:val="1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4FA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49.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DD8A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16 06 04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BF97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Baterie alkaliczne (z wyłączeniem</w:t>
            </w:r>
          </w:p>
          <w:p w14:paraId="48E0D022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16 06 03)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7EB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296B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 xml:space="preserve">Powstają podczas prac remontowych (naprawy maszyn i urządzeń) </w:t>
            </w:r>
            <w:r w:rsidRPr="00B210E8">
              <w:rPr>
                <w:rFonts w:ascii="Arial" w:hAnsi="Arial" w:cs="Arial"/>
                <w:sz w:val="16"/>
                <w:szCs w:val="16"/>
              </w:rPr>
              <w:t>oraz podczas eksploatacji maszyn i urządzeń instalacji.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EB61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cynk, tlenek manganu, wodorotlenek potasu, aluminium.</w:t>
            </w:r>
          </w:p>
          <w:p w14:paraId="28A3A54E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5811E24A" w14:textId="77777777" w:rsidTr="00C81096">
        <w:trPr>
          <w:trHeight w:val="1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DC8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50.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5822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16 06 05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BF54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Inne baterie i akumulatory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F57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0109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 xml:space="preserve">Powstają podczas prac remontowych (naprawy maszyn i urządzeń) </w:t>
            </w:r>
            <w:r w:rsidRPr="00B210E8">
              <w:rPr>
                <w:rFonts w:ascii="Arial" w:hAnsi="Arial" w:cs="Arial"/>
                <w:sz w:val="16"/>
                <w:szCs w:val="16"/>
              </w:rPr>
              <w:t>oraz podczas eksploatacji maszyn i urządzeń instalacji.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A251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cynk, tlenek manganu, wodorotlenek potasu, aluminium.</w:t>
            </w:r>
          </w:p>
          <w:p w14:paraId="5EF0D46A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06070848" w14:textId="77777777" w:rsidTr="00C81096">
        <w:trPr>
          <w:trHeight w:val="1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0D6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51.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A838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16 11 02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7130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Węglopochodne okładziny piecowe i materiały ogniotrwałe z procesów metalurgicznych inne niż wymienione w 16 11 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409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A7F6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Powstają podczas wymiany zużytej wymurówki (okładziny pieców do wytopu i urządzeń odlewniczych)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70BE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Skład chemiczny: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 xml:space="preserve">węglopochodne włókna ogniotrwałe, tlenki </w:t>
            </w:r>
            <w:proofErr w:type="spellStart"/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glinu</w:t>
            </w:r>
            <w:proofErr w:type="spellEnd"/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, krzemu</w:t>
            </w: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i ich pochodne.</w:t>
            </w:r>
          </w:p>
          <w:p w14:paraId="3F9303D6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2B8F288D" w14:textId="77777777" w:rsidTr="00C81096">
        <w:trPr>
          <w:trHeight w:val="1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55F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52.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048D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17 04 01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7FED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Miedź, brąz, mosiądz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4D6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A1D6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 xml:space="preserve">Powstają podczas prac remontowych (naprawy maszyn i urządzeń) </w:t>
            </w:r>
            <w:r w:rsidRPr="00B210E8">
              <w:rPr>
                <w:rFonts w:ascii="Arial" w:hAnsi="Arial" w:cs="Arial"/>
                <w:sz w:val="16"/>
                <w:szCs w:val="16"/>
              </w:rPr>
              <w:t>oraz podczas eksploatacji maszyn i urządzeń instalacji.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64B0" w14:textId="77777777" w:rsidR="009F1E43" w:rsidRPr="00B210E8" w:rsidRDefault="009F1E43" w:rsidP="00C81096">
            <w:pPr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miedź i jej stopy, brąz, mosiądz.</w:t>
            </w:r>
          </w:p>
          <w:p w14:paraId="727C7486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49E8A172" w14:textId="77777777" w:rsidTr="00C81096">
        <w:trPr>
          <w:trHeight w:val="1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640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53.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C407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17 04 02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05B4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Aluminium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96F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73FF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 xml:space="preserve">Powstają podczas prac remontowych (naprawy maszyn i urządzeń) </w:t>
            </w:r>
            <w:r w:rsidRPr="00B210E8">
              <w:rPr>
                <w:rFonts w:ascii="Arial" w:hAnsi="Arial" w:cs="Arial"/>
                <w:sz w:val="16"/>
                <w:szCs w:val="16"/>
              </w:rPr>
              <w:t>oraz podczas eksploatacji maszyn i urządzeń instalacji.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D7A0" w14:textId="77777777" w:rsidR="009F1E43" w:rsidRPr="00B210E8" w:rsidRDefault="009F1E43" w:rsidP="00C81096">
            <w:pPr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Skład chemiczny: aluminium.</w:t>
            </w:r>
          </w:p>
          <w:p w14:paraId="51FBF4BC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5A646EDE" w14:textId="77777777" w:rsidTr="00C81096">
        <w:trPr>
          <w:trHeight w:val="1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616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54.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FE09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17 04 05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8ED6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Żelazo i stal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935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4426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 xml:space="preserve">Powstają podczas prac remontowych (naprawy maszyn i urządzeń) </w:t>
            </w:r>
            <w:r w:rsidRPr="00B210E8">
              <w:rPr>
                <w:rFonts w:ascii="Arial" w:hAnsi="Arial" w:cs="Arial"/>
                <w:sz w:val="16"/>
                <w:szCs w:val="16"/>
              </w:rPr>
              <w:t>oraz podczas eksploatacji maszyn i urządzeń instalacji.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53F2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Skład chemiczny: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żelazo, stal.</w:t>
            </w:r>
          </w:p>
          <w:p w14:paraId="668D6B90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.</w:t>
            </w:r>
          </w:p>
        </w:tc>
      </w:tr>
      <w:tr w:rsidR="009F1E43" w:rsidRPr="00B210E8" w14:paraId="471322FA" w14:textId="77777777" w:rsidTr="00C81096">
        <w:trPr>
          <w:trHeight w:val="1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28A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55.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0E4C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17 04 07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309C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Mieszaniny metali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909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A202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 xml:space="preserve">Powstają podczas prac remontowych (naprawy maszyn i urządzeń) </w:t>
            </w:r>
            <w:r w:rsidRPr="00B210E8">
              <w:rPr>
                <w:rFonts w:ascii="Arial" w:hAnsi="Arial" w:cs="Arial"/>
                <w:sz w:val="16"/>
                <w:szCs w:val="16"/>
              </w:rPr>
              <w:t>oraz podczas eksploatacji maszyn i urządzeń instalacji.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0690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Skład chemiczny: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żelazo i jego stopy z węglem (żeliwo i stal), metale nieżelazne</w:t>
            </w: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(aluminium, miedź, cyna) i ich stopy (brąz, mosiądz).</w:t>
            </w:r>
          </w:p>
          <w:p w14:paraId="7C078200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.</w:t>
            </w:r>
          </w:p>
        </w:tc>
      </w:tr>
      <w:tr w:rsidR="009F1E43" w:rsidRPr="00B210E8" w14:paraId="65A05931" w14:textId="77777777" w:rsidTr="00C81096">
        <w:trPr>
          <w:trHeight w:val="1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ADA8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56.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E1E5" w14:textId="77777777" w:rsidR="009F1E43" w:rsidRPr="00B210E8" w:rsidRDefault="009F1E43" w:rsidP="00C81096">
            <w:pPr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17 04 11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DC31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Kable inne niż wymienione w 17 04 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210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486E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 xml:space="preserve">Powstają podczas prac remontowych (naprawy maszyn i urządzeń) </w:t>
            </w:r>
            <w:r w:rsidRPr="00B210E8">
              <w:rPr>
                <w:rFonts w:ascii="Arial" w:hAnsi="Arial" w:cs="Arial"/>
                <w:sz w:val="16"/>
                <w:szCs w:val="16"/>
              </w:rPr>
              <w:t>oraz podczas eksploatacji maszyn i urządzeń instalacji.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83B8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Cs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 xml:space="preserve">Skład chemiczny: </w:t>
            </w:r>
            <w:r w:rsidRPr="00B210E8">
              <w:rPr>
                <w:rFonts w:ascii="Arial" w:eastAsia="TimesNewRomanPSMT" w:hAnsi="Arial" w:cs="Arial"/>
                <w:sz w:val="16"/>
                <w:szCs w:val="16"/>
              </w:rPr>
              <w:t>metale (miedź), polimery syntetyczne.</w:t>
            </w:r>
          </w:p>
          <w:p w14:paraId="406108EE" w14:textId="77777777" w:rsidR="009F1E43" w:rsidRPr="00B210E8" w:rsidRDefault="009F1E43" w:rsidP="00C81096">
            <w:pPr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Cs/>
                <w:sz w:val="16"/>
                <w:szCs w:val="16"/>
              </w:rPr>
              <w:t>Odpady w postaci stałej.</w:t>
            </w:r>
          </w:p>
        </w:tc>
      </w:tr>
      <w:tr w:rsidR="009F1E43" w:rsidRPr="00B210E8" w14:paraId="3D5E9D66" w14:textId="77777777" w:rsidTr="00C81096">
        <w:trPr>
          <w:trHeight w:val="10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989F" w14:textId="77777777" w:rsidR="009F1E43" w:rsidRPr="00B210E8" w:rsidRDefault="009F1E43" w:rsidP="00C81096">
            <w:pPr>
              <w:ind w:left="-46"/>
              <w:rPr>
                <w:rFonts w:ascii="Arial" w:hAnsi="Arial" w:cs="Arial"/>
                <w:sz w:val="16"/>
                <w:szCs w:val="16"/>
              </w:rPr>
            </w:pPr>
            <w:r w:rsidRPr="00B210E8">
              <w:rPr>
                <w:rFonts w:ascii="Arial" w:hAnsi="Arial" w:cs="Arial"/>
                <w:sz w:val="16"/>
                <w:szCs w:val="16"/>
              </w:rPr>
              <w:t xml:space="preserve">Łączna ilość odpadów innych niż niebezpieczne powstających w instalacji do odlewania i wykańczania armatury z metali nieżelaznych [Mg/rok]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F437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-BoldMT" w:hAnsi="Arial" w:cs="Arial"/>
                <w:b/>
                <w:sz w:val="16"/>
                <w:szCs w:val="16"/>
              </w:rPr>
            </w:pPr>
            <w:r w:rsidRPr="00B210E8">
              <w:rPr>
                <w:rFonts w:ascii="Arial" w:eastAsia="TimesNewRomanPS-BoldMT" w:hAnsi="Arial" w:cs="Arial"/>
                <w:b/>
                <w:sz w:val="16"/>
                <w:szCs w:val="16"/>
              </w:rPr>
              <w:t>345,05</w:t>
            </w:r>
          </w:p>
        </w:tc>
      </w:tr>
    </w:tbl>
    <w:p w14:paraId="71C92D77" w14:textId="77777777" w:rsidR="009F1E43" w:rsidRPr="00255FB2" w:rsidRDefault="009F1E43" w:rsidP="009F1E43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255FB2">
        <w:rPr>
          <w:rFonts w:ascii="Arial" w:hAnsi="Arial" w:cs="Arial"/>
          <w:color w:val="auto"/>
          <w:sz w:val="24"/>
          <w:szCs w:val="24"/>
        </w:rPr>
        <w:t>I.4. Punkt III.1. decyzji otrzymuje brzmienie:</w:t>
      </w:r>
    </w:p>
    <w:p w14:paraId="4DE21F26" w14:textId="77777777" w:rsidR="009F1E43" w:rsidRPr="00B210E8" w:rsidRDefault="009F1E43" w:rsidP="009F1E43">
      <w:pPr>
        <w:spacing w:before="240"/>
        <w:jc w:val="both"/>
        <w:rPr>
          <w:rFonts w:ascii="Arial" w:hAnsi="Arial" w:cs="Arial"/>
          <w:b/>
        </w:rPr>
      </w:pPr>
      <w:r w:rsidRPr="00B210E8">
        <w:rPr>
          <w:rFonts w:ascii="Arial" w:hAnsi="Arial" w:cs="Arial"/>
          <w:bCs/>
        </w:rPr>
        <w:t>„</w:t>
      </w:r>
      <w:r w:rsidRPr="00B210E8">
        <w:rPr>
          <w:rFonts w:ascii="Arial" w:hAnsi="Arial" w:cs="Arial"/>
          <w:b/>
        </w:rPr>
        <w:t>III.1 Warunki wprowadzania gazów i pyłów do powietrza oraz środki techniczne mające na celu ograniczenie emisji do powietrza.</w:t>
      </w:r>
    </w:p>
    <w:p w14:paraId="76D1C473" w14:textId="77777777" w:rsidR="009F1E43" w:rsidRDefault="009F1E43" w:rsidP="009F1E43">
      <w:pPr>
        <w:spacing w:before="240"/>
        <w:jc w:val="both"/>
        <w:rPr>
          <w:rFonts w:ascii="Arial" w:hAnsi="Arial" w:cs="Arial"/>
          <w:bCs/>
        </w:rPr>
      </w:pPr>
      <w:r w:rsidRPr="00B210E8">
        <w:rPr>
          <w:rFonts w:ascii="Arial" w:hAnsi="Arial" w:cs="Arial"/>
          <w:b/>
        </w:rPr>
        <w:t>III.1.1.</w:t>
      </w:r>
      <w:r w:rsidRPr="00B210E8">
        <w:rPr>
          <w:rFonts w:ascii="Arial" w:hAnsi="Arial" w:cs="Arial"/>
          <w:bCs/>
        </w:rPr>
        <w:t xml:space="preserve"> Miejsca i sposób wprowadzania gazów i pyłów do powietrza.</w:t>
      </w:r>
    </w:p>
    <w:p w14:paraId="686A7333" w14:textId="515C4BD0" w:rsidR="009F1E43" w:rsidRDefault="009F1E43" w:rsidP="009F1E43">
      <w:pPr>
        <w:spacing w:before="240"/>
        <w:jc w:val="both"/>
        <w:rPr>
          <w:rFonts w:ascii="Arial" w:hAnsi="Arial" w:cs="Arial"/>
          <w:b/>
        </w:rPr>
      </w:pPr>
      <w:r w:rsidRPr="00255FB2">
        <w:rPr>
          <w:rFonts w:ascii="Arial" w:hAnsi="Arial" w:cs="Arial"/>
          <w:b/>
        </w:rPr>
        <w:t>Tabela 5</w:t>
      </w:r>
    </w:p>
    <w:p w14:paraId="4E9518C3" w14:textId="77777777" w:rsidR="009F1E43" w:rsidRPr="00255FB2" w:rsidRDefault="009F1E43" w:rsidP="009F1E43">
      <w:pPr>
        <w:spacing w:before="240"/>
        <w:jc w:val="both"/>
        <w:rPr>
          <w:rFonts w:ascii="Arial" w:hAnsi="Arial" w:cs="Arial"/>
          <w:b/>
        </w:rPr>
      </w:pPr>
    </w:p>
    <w:tbl>
      <w:tblPr>
        <w:tblW w:w="90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  <w:tblDescription w:val="parametry emitorów i czas pracy"/>
      </w:tblPr>
      <w:tblGrid>
        <w:gridCol w:w="701"/>
        <w:gridCol w:w="1311"/>
        <w:gridCol w:w="1417"/>
        <w:gridCol w:w="1416"/>
        <w:gridCol w:w="1416"/>
        <w:gridCol w:w="1556"/>
        <w:gridCol w:w="1251"/>
      </w:tblGrid>
      <w:tr w:rsidR="009F1E43" w:rsidRPr="002F5F3E" w14:paraId="0FE82FCE" w14:textId="77777777" w:rsidTr="00C81096">
        <w:trPr>
          <w:trHeight w:val="316"/>
          <w:tblHeader/>
          <w:jc w:val="center"/>
        </w:trPr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14:paraId="56D25C71" w14:textId="77777777" w:rsidR="009F1E43" w:rsidRPr="002F5F3E" w:rsidRDefault="009F1E43" w:rsidP="00C81096">
            <w:pPr>
              <w:pStyle w:val="Stopka"/>
              <w:keepNext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F3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150FD" w14:textId="77777777" w:rsidR="009F1E43" w:rsidRPr="002F5F3E" w:rsidRDefault="009F1E43" w:rsidP="00C81096">
            <w:pPr>
              <w:pStyle w:val="Stopka"/>
              <w:keepNext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F3E">
              <w:rPr>
                <w:rFonts w:ascii="Arial" w:hAnsi="Arial" w:cs="Arial"/>
                <w:b/>
                <w:sz w:val="20"/>
                <w:szCs w:val="20"/>
              </w:rPr>
              <w:t>Emitor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CD002" w14:textId="77777777" w:rsidR="009F1E43" w:rsidRPr="002F5F3E" w:rsidRDefault="009F1E43" w:rsidP="00C81096">
            <w:pPr>
              <w:keepNext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F3E">
              <w:rPr>
                <w:rFonts w:ascii="Arial" w:hAnsi="Arial" w:cs="Arial"/>
                <w:b/>
                <w:sz w:val="20"/>
                <w:szCs w:val="20"/>
              </w:rPr>
              <w:t>Wysokość emitora</w:t>
            </w:r>
          </w:p>
          <w:p w14:paraId="5AC484E3" w14:textId="77777777" w:rsidR="009F1E43" w:rsidRPr="002F5F3E" w:rsidRDefault="009F1E43" w:rsidP="00C81096">
            <w:pPr>
              <w:keepNext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F3E">
              <w:rPr>
                <w:rFonts w:ascii="Arial" w:hAnsi="Arial" w:cs="Arial"/>
                <w:b/>
                <w:sz w:val="20"/>
                <w:szCs w:val="20"/>
              </w:rPr>
              <w:t>[m]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AE018" w14:textId="77777777" w:rsidR="009F1E43" w:rsidRPr="002F5F3E" w:rsidRDefault="009F1E43" w:rsidP="00C81096">
            <w:pPr>
              <w:keepNext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F3E">
              <w:rPr>
                <w:rFonts w:ascii="Arial" w:hAnsi="Arial" w:cs="Arial"/>
                <w:b/>
                <w:sz w:val="20"/>
                <w:szCs w:val="20"/>
              </w:rPr>
              <w:t>Średnica emitora</w:t>
            </w:r>
          </w:p>
          <w:p w14:paraId="47E3CB37" w14:textId="77777777" w:rsidR="009F1E43" w:rsidRPr="002F5F3E" w:rsidRDefault="009F1E43" w:rsidP="00C81096">
            <w:pPr>
              <w:keepNext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F3E">
              <w:rPr>
                <w:rFonts w:ascii="Arial" w:hAnsi="Arial" w:cs="Arial"/>
                <w:b/>
                <w:sz w:val="20"/>
                <w:szCs w:val="20"/>
              </w:rPr>
              <w:t>u wylotu</w:t>
            </w:r>
          </w:p>
          <w:p w14:paraId="08F7D64C" w14:textId="77777777" w:rsidR="009F1E43" w:rsidRPr="002F5F3E" w:rsidRDefault="009F1E43" w:rsidP="00C81096">
            <w:pPr>
              <w:keepNext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F3E">
              <w:rPr>
                <w:rFonts w:ascii="Arial" w:hAnsi="Arial" w:cs="Arial"/>
                <w:b/>
                <w:sz w:val="20"/>
                <w:szCs w:val="20"/>
              </w:rPr>
              <w:t>[m]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4E8DE" w14:textId="77777777" w:rsidR="009F1E43" w:rsidRPr="002F5F3E" w:rsidRDefault="009F1E43" w:rsidP="00C81096">
            <w:pPr>
              <w:keepNext/>
              <w:numPr>
                <w:ilvl w:val="12"/>
                <w:numId w:val="0"/>
              </w:numPr>
              <w:tabs>
                <w:tab w:val="decimal" w:pos="48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F3E">
              <w:rPr>
                <w:rFonts w:ascii="Arial" w:hAnsi="Arial" w:cs="Arial"/>
                <w:b/>
                <w:sz w:val="20"/>
                <w:szCs w:val="20"/>
              </w:rPr>
              <w:t>Prędkość gazów na wylocie</w:t>
            </w:r>
          </w:p>
          <w:p w14:paraId="36C65C86" w14:textId="77777777" w:rsidR="009F1E43" w:rsidRPr="002F5F3E" w:rsidRDefault="009F1E43" w:rsidP="00C81096">
            <w:pPr>
              <w:keepNext/>
              <w:numPr>
                <w:ilvl w:val="12"/>
                <w:numId w:val="0"/>
              </w:numPr>
              <w:tabs>
                <w:tab w:val="decimal" w:pos="48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F3E">
              <w:rPr>
                <w:rFonts w:ascii="Arial" w:hAnsi="Arial" w:cs="Arial"/>
                <w:b/>
                <w:sz w:val="20"/>
                <w:szCs w:val="20"/>
              </w:rPr>
              <w:t>z emitora*</w:t>
            </w:r>
          </w:p>
          <w:p w14:paraId="72D84C48" w14:textId="77777777" w:rsidR="009F1E43" w:rsidRPr="002F5F3E" w:rsidRDefault="009F1E43" w:rsidP="00C81096">
            <w:pPr>
              <w:keepNext/>
              <w:numPr>
                <w:ilvl w:val="12"/>
                <w:numId w:val="0"/>
              </w:numPr>
              <w:tabs>
                <w:tab w:val="decimal" w:pos="48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F3E">
              <w:rPr>
                <w:rFonts w:ascii="Arial" w:hAnsi="Arial" w:cs="Arial"/>
                <w:b/>
                <w:sz w:val="20"/>
                <w:szCs w:val="20"/>
              </w:rPr>
              <w:t>[m/s]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34A8F" w14:textId="77777777" w:rsidR="009F1E43" w:rsidRPr="002F5F3E" w:rsidRDefault="009F1E43" w:rsidP="00C81096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F3E">
              <w:rPr>
                <w:rFonts w:ascii="Arial" w:hAnsi="Arial" w:cs="Arial"/>
                <w:b/>
                <w:sz w:val="20"/>
                <w:szCs w:val="20"/>
              </w:rPr>
              <w:t xml:space="preserve">Temperatura gazów odlotowych na wylocie emitora* </w:t>
            </w:r>
          </w:p>
          <w:p w14:paraId="06803914" w14:textId="77777777" w:rsidR="009F1E43" w:rsidRPr="002F5F3E" w:rsidRDefault="009F1E43" w:rsidP="00C81096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F3E">
              <w:rPr>
                <w:rFonts w:ascii="Arial" w:hAnsi="Arial" w:cs="Arial"/>
                <w:b/>
                <w:sz w:val="20"/>
                <w:szCs w:val="20"/>
              </w:rPr>
              <w:t>[K]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001A61C0" w14:textId="77777777" w:rsidR="009F1E43" w:rsidRPr="002F5F3E" w:rsidRDefault="009F1E43" w:rsidP="00C81096">
            <w:pPr>
              <w:keepNext/>
              <w:numPr>
                <w:ilvl w:val="12"/>
                <w:numId w:val="0"/>
              </w:numPr>
              <w:tabs>
                <w:tab w:val="decimal" w:pos="48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F3E">
              <w:rPr>
                <w:rFonts w:ascii="Arial" w:hAnsi="Arial" w:cs="Arial"/>
                <w:b/>
                <w:sz w:val="20"/>
                <w:szCs w:val="20"/>
              </w:rPr>
              <w:t>Czas pracy emitora</w:t>
            </w:r>
          </w:p>
          <w:p w14:paraId="0F24C00B" w14:textId="77777777" w:rsidR="009F1E43" w:rsidRPr="002F5F3E" w:rsidRDefault="009F1E43" w:rsidP="00C81096">
            <w:pPr>
              <w:keepNext/>
              <w:numPr>
                <w:ilvl w:val="12"/>
                <w:numId w:val="0"/>
              </w:numPr>
              <w:tabs>
                <w:tab w:val="decimal" w:pos="48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F3E">
              <w:rPr>
                <w:rFonts w:ascii="Arial" w:hAnsi="Arial" w:cs="Arial"/>
                <w:b/>
                <w:sz w:val="20"/>
                <w:szCs w:val="20"/>
              </w:rPr>
              <w:t>[h/rok]</w:t>
            </w:r>
          </w:p>
        </w:tc>
      </w:tr>
      <w:tr w:rsidR="009F1E43" w:rsidRPr="002F5F3E" w14:paraId="6C44547F" w14:textId="77777777" w:rsidTr="00C81096">
        <w:trPr>
          <w:trHeight w:val="279"/>
          <w:jc w:val="center"/>
        </w:trPr>
        <w:tc>
          <w:tcPr>
            <w:tcW w:w="9068" w:type="dxa"/>
            <w:gridSpan w:val="7"/>
            <w:tcBorders>
              <w:bottom w:val="single" w:sz="4" w:space="0" w:color="auto"/>
            </w:tcBorders>
            <w:vAlign w:val="center"/>
          </w:tcPr>
          <w:p w14:paraId="597EB07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F3E">
              <w:rPr>
                <w:rFonts w:ascii="Arial" w:hAnsi="Arial" w:cs="Arial"/>
                <w:b/>
                <w:bCs/>
                <w:sz w:val="20"/>
                <w:szCs w:val="20"/>
              </w:rPr>
              <w:t>Instalacja do odlewania i wykańczania armatury z metali żelaznych</w:t>
            </w:r>
          </w:p>
        </w:tc>
      </w:tr>
      <w:tr w:rsidR="009F1E43" w:rsidRPr="002F5F3E" w14:paraId="624787AF" w14:textId="77777777" w:rsidTr="00C81096">
        <w:trPr>
          <w:trHeight w:val="264"/>
          <w:jc w:val="center"/>
        </w:trPr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6A6FF2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5484B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3339F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03473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909E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 (zadaszony)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CB802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BBF234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7200</w:t>
            </w:r>
          </w:p>
        </w:tc>
      </w:tr>
      <w:tr w:rsidR="009F1E43" w:rsidRPr="002F5F3E" w14:paraId="1AF3DD18" w14:textId="77777777" w:rsidTr="00C81096">
        <w:trPr>
          <w:trHeight w:val="65"/>
          <w:jc w:val="center"/>
        </w:trPr>
        <w:tc>
          <w:tcPr>
            <w:tcW w:w="701" w:type="dxa"/>
            <w:vAlign w:val="center"/>
          </w:tcPr>
          <w:p w14:paraId="6D2D39C2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11" w:type="dxa"/>
            <w:vAlign w:val="center"/>
          </w:tcPr>
          <w:p w14:paraId="7B0DCAF9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E2</w:t>
            </w:r>
          </w:p>
        </w:tc>
        <w:tc>
          <w:tcPr>
            <w:tcW w:w="1417" w:type="dxa"/>
            <w:vAlign w:val="center"/>
          </w:tcPr>
          <w:p w14:paraId="5B30AA44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6" w:type="dxa"/>
            <w:vAlign w:val="center"/>
          </w:tcPr>
          <w:p w14:paraId="7500DD9F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3D4324AF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 (zadaszony)</w:t>
            </w:r>
          </w:p>
        </w:tc>
        <w:tc>
          <w:tcPr>
            <w:tcW w:w="1556" w:type="dxa"/>
            <w:vAlign w:val="center"/>
          </w:tcPr>
          <w:p w14:paraId="53E3143B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498C0049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7200</w:t>
            </w:r>
          </w:p>
        </w:tc>
      </w:tr>
      <w:tr w:rsidR="009F1E43" w:rsidRPr="002F5F3E" w14:paraId="6A13A059" w14:textId="77777777" w:rsidTr="00C81096">
        <w:trPr>
          <w:trHeight w:val="65"/>
          <w:jc w:val="center"/>
        </w:trPr>
        <w:tc>
          <w:tcPr>
            <w:tcW w:w="701" w:type="dxa"/>
            <w:vAlign w:val="center"/>
          </w:tcPr>
          <w:p w14:paraId="18759CC4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11" w:type="dxa"/>
            <w:vAlign w:val="center"/>
          </w:tcPr>
          <w:p w14:paraId="730BC3C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E3</w:t>
            </w:r>
          </w:p>
        </w:tc>
        <w:tc>
          <w:tcPr>
            <w:tcW w:w="1417" w:type="dxa"/>
            <w:vAlign w:val="center"/>
          </w:tcPr>
          <w:p w14:paraId="25626217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6" w:type="dxa"/>
            <w:vAlign w:val="center"/>
          </w:tcPr>
          <w:p w14:paraId="4A59DA3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7414F28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 (zadaszony)</w:t>
            </w:r>
          </w:p>
        </w:tc>
        <w:tc>
          <w:tcPr>
            <w:tcW w:w="1556" w:type="dxa"/>
            <w:vAlign w:val="center"/>
          </w:tcPr>
          <w:p w14:paraId="62A905A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0949AA3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7200</w:t>
            </w:r>
          </w:p>
        </w:tc>
      </w:tr>
      <w:tr w:rsidR="009F1E43" w:rsidRPr="002F5F3E" w14:paraId="149E49EF" w14:textId="77777777" w:rsidTr="00C81096">
        <w:trPr>
          <w:trHeight w:val="65"/>
          <w:jc w:val="center"/>
        </w:trPr>
        <w:tc>
          <w:tcPr>
            <w:tcW w:w="701" w:type="dxa"/>
            <w:vAlign w:val="center"/>
          </w:tcPr>
          <w:p w14:paraId="0DFB622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11" w:type="dxa"/>
            <w:vAlign w:val="center"/>
          </w:tcPr>
          <w:p w14:paraId="7FF15A9D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E5</w:t>
            </w:r>
          </w:p>
        </w:tc>
        <w:tc>
          <w:tcPr>
            <w:tcW w:w="1417" w:type="dxa"/>
            <w:vAlign w:val="center"/>
          </w:tcPr>
          <w:p w14:paraId="692E412D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6" w:type="dxa"/>
            <w:vAlign w:val="center"/>
          </w:tcPr>
          <w:p w14:paraId="2E875D33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1A0F3F0D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 (zadaszony)</w:t>
            </w:r>
          </w:p>
        </w:tc>
        <w:tc>
          <w:tcPr>
            <w:tcW w:w="1556" w:type="dxa"/>
            <w:vAlign w:val="center"/>
          </w:tcPr>
          <w:p w14:paraId="55F2A12D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581E11D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</w:tr>
      <w:tr w:rsidR="009F1E43" w:rsidRPr="002F5F3E" w14:paraId="40D03BDF" w14:textId="77777777" w:rsidTr="00C81096">
        <w:trPr>
          <w:trHeight w:val="65"/>
          <w:jc w:val="center"/>
        </w:trPr>
        <w:tc>
          <w:tcPr>
            <w:tcW w:w="701" w:type="dxa"/>
            <w:vAlign w:val="center"/>
          </w:tcPr>
          <w:p w14:paraId="1787027C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11" w:type="dxa"/>
            <w:vAlign w:val="center"/>
          </w:tcPr>
          <w:p w14:paraId="31770C6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E6</w:t>
            </w:r>
          </w:p>
        </w:tc>
        <w:tc>
          <w:tcPr>
            <w:tcW w:w="1417" w:type="dxa"/>
            <w:vAlign w:val="center"/>
          </w:tcPr>
          <w:p w14:paraId="3F240F4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416" w:type="dxa"/>
            <w:vAlign w:val="center"/>
          </w:tcPr>
          <w:p w14:paraId="656B0FA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16" w:type="dxa"/>
            <w:vAlign w:val="center"/>
          </w:tcPr>
          <w:p w14:paraId="574452FB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 (zadaszony)</w:t>
            </w:r>
          </w:p>
        </w:tc>
        <w:tc>
          <w:tcPr>
            <w:tcW w:w="1556" w:type="dxa"/>
            <w:vAlign w:val="center"/>
          </w:tcPr>
          <w:p w14:paraId="733054CD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203232B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9F1E43" w:rsidRPr="002F5F3E" w14:paraId="6C643D83" w14:textId="77777777" w:rsidTr="00C81096">
        <w:trPr>
          <w:trHeight w:val="65"/>
          <w:jc w:val="center"/>
        </w:trPr>
        <w:tc>
          <w:tcPr>
            <w:tcW w:w="701" w:type="dxa"/>
            <w:vAlign w:val="center"/>
          </w:tcPr>
          <w:p w14:paraId="0F95A5FE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311" w:type="dxa"/>
            <w:vAlign w:val="center"/>
          </w:tcPr>
          <w:p w14:paraId="7B0DBBC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E7</w:t>
            </w:r>
          </w:p>
        </w:tc>
        <w:tc>
          <w:tcPr>
            <w:tcW w:w="1417" w:type="dxa"/>
            <w:vAlign w:val="center"/>
          </w:tcPr>
          <w:p w14:paraId="58EA2F44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6" w:type="dxa"/>
            <w:vAlign w:val="center"/>
          </w:tcPr>
          <w:p w14:paraId="2B241959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16" w:type="dxa"/>
            <w:vAlign w:val="center"/>
          </w:tcPr>
          <w:p w14:paraId="22ED366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 (zadaszony)</w:t>
            </w:r>
          </w:p>
        </w:tc>
        <w:tc>
          <w:tcPr>
            <w:tcW w:w="1556" w:type="dxa"/>
            <w:vAlign w:val="center"/>
          </w:tcPr>
          <w:p w14:paraId="014D3423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09D5DBF7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9F1E43" w:rsidRPr="002F5F3E" w14:paraId="7D1FF2D9" w14:textId="77777777" w:rsidTr="00C81096">
        <w:trPr>
          <w:trHeight w:val="65"/>
          <w:jc w:val="center"/>
        </w:trPr>
        <w:tc>
          <w:tcPr>
            <w:tcW w:w="701" w:type="dxa"/>
            <w:vAlign w:val="center"/>
          </w:tcPr>
          <w:p w14:paraId="5C98CB6D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311" w:type="dxa"/>
            <w:vAlign w:val="center"/>
          </w:tcPr>
          <w:p w14:paraId="6CC10E5B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E8</w:t>
            </w:r>
          </w:p>
        </w:tc>
        <w:tc>
          <w:tcPr>
            <w:tcW w:w="1417" w:type="dxa"/>
            <w:vAlign w:val="center"/>
          </w:tcPr>
          <w:p w14:paraId="45509944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6" w:type="dxa"/>
            <w:vAlign w:val="center"/>
          </w:tcPr>
          <w:p w14:paraId="4014A83C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416" w:type="dxa"/>
            <w:vAlign w:val="center"/>
          </w:tcPr>
          <w:p w14:paraId="7386DA2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 (zadaszony)</w:t>
            </w:r>
          </w:p>
        </w:tc>
        <w:tc>
          <w:tcPr>
            <w:tcW w:w="1556" w:type="dxa"/>
            <w:vAlign w:val="center"/>
          </w:tcPr>
          <w:p w14:paraId="176C6B5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355E48E9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7200</w:t>
            </w:r>
          </w:p>
        </w:tc>
      </w:tr>
      <w:tr w:rsidR="009F1E43" w:rsidRPr="002F5F3E" w14:paraId="5BB30B3F" w14:textId="77777777" w:rsidTr="00C81096">
        <w:trPr>
          <w:trHeight w:val="65"/>
          <w:jc w:val="center"/>
        </w:trPr>
        <w:tc>
          <w:tcPr>
            <w:tcW w:w="701" w:type="dxa"/>
            <w:vAlign w:val="center"/>
          </w:tcPr>
          <w:p w14:paraId="4DB477B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311" w:type="dxa"/>
            <w:vAlign w:val="center"/>
          </w:tcPr>
          <w:p w14:paraId="1F61EF04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E9</w:t>
            </w:r>
          </w:p>
        </w:tc>
        <w:tc>
          <w:tcPr>
            <w:tcW w:w="1417" w:type="dxa"/>
            <w:vAlign w:val="center"/>
          </w:tcPr>
          <w:p w14:paraId="0B1B3B22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6" w:type="dxa"/>
            <w:vAlign w:val="center"/>
          </w:tcPr>
          <w:p w14:paraId="2EB8303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416" w:type="dxa"/>
            <w:vAlign w:val="center"/>
          </w:tcPr>
          <w:p w14:paraId="6B1D7B0D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 (zadaszony)</w:t>
            </w:r>
          </w:p>
        </w:tc>
        <w:tc>
          <w:tcPr>
            <w:tcW w:w="1556" w:type="dxa"/>
            <w:vAlign w:val="center"/>
          </w:tcPr>
          <w:p w14:paraId="650684D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4623850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7200</w:t>
            </w:r>
          </w:p>
        </w:tc>
      </w:tr>
      <w:tr w:rsidR="009F1E43" w:rsidRPr="002F5F3E" w14:paraId="61D09236" w14:textId="77777777" w:rsidTr="00C81096">
        <w:trPr>
          <w:trHeight w:val="65"/>
          <w:jc w:val="center"/>
        </w:trPr>
        <w:tc>
          <w:tcPr>
            <w:tcW w:w="701" w:type="dxa"/>
            <w:vAlign w:val="center"/>
          </w:tcPr>
          <w:p w14:paraId="7EC36871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311" w:type="dxa"/>
            <w:vAlign w:val="center"/>
          </w:tcPr>
          <w:p w14:paraId="298AC13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E10</w:t>
            </w:r>
          </w:p>
        </w:tc>
        <w:tc>
          <w:tcPr>
            <w:tcW w:w="1417" w:type="dxa"/>
            <w:vAlign w:val="center"/>
          </w:tcPr>
          <w:p w14:paraId="4B23591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6" w:type="dxa"/>
            <w:vAlign w:val="center"/>
          </w:tcPr>
          <w:p w14:paraId="261D6F5E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416" w:type="dxa"/>
            <w:vAlign w:val="center"/>
          </w:tcPr>
          <w:p w14:paraId="524642D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 (zadaszony)</w:t>
            </w:r>
          </w:p>
        </w:tc>
        <w:tc>
          <w:tcPr>
            <w:tcW w:w="1556" w:type="dxa"/>
            <w:vAlign w:val="center"/>
          </w:tcPr>
          <w:p w14:paraId="6C7EF5D7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5DAA1ABC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7200</w:t>
            </w:r>
          </w:p>
        </w:tc>
      </w:tr>
      <w:tr w:rsidR="009F1E43" w:rsidRPr="002F5F3E" w14:paraId="76FA1BF3" w14:textId="77777777" w:rsidTr="00C81096">
        <w:trPr>
          <w:trHeight w:val="65"/>
          <w:jc w:val="center"/>
        </w:trPr>
        <w:tc>
          <w:tcPr>
            <w:tcW w:w="701" w:type="dxa"/>
            <w:vAlign w:val="center"/>
          </w:tcPr>
          <w:p w14:paraId="1985FB62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311" w:type="dxa"/>
            <w:vAlign w:val="center"/>
          </w:tcPr>
          <w:p w14:paraId="4409A94E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E11</w:t>
            </w:r>
          </w:p>
        </w:tc>
        <w:tc>
          <w:tcPr>
            <w:tcW w:w="1417" w:type="dxa"/>
            <w:vAlign w:val="center"/>
          </w:tcPr>
          <w:p w14:paraId="41B0F2D9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6" w:type="dxa"/>
            <w:vAlign w:val="center"/>
          </w:tcPr>
          <w:p w14:paraId="3C613CAF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416" w:type="dxa"/>
            <w:vAlign w:val="center"/>
          </w:tcPr>
          <w:p w14:paraId="7961D4D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 (zadaszony)</w:t>
            </w:r>
          </w:p>
        </w:tc>
        <w:tc>
          <w:tcPr>
            <w:tcW w:w="1556" w:type="dxa"/>
            <w:vAlign w:val="center"/>
          </w:tcPr>
          <w:p w14:paraId="392F696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6AEBE697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7200</w:t>
            </w:r>
          </w:p>
        </w:tc>
      </w:tr>
      <w:tr w:rsidR="009F1E43" w:rsidRPr="002F5F3E" w14:paraId="0540217A" w14:textId="77777777" w:rsidTr="00C81096">
        <w:trPr>
          <w:trHeight w:val="65"/>
          <w:jc w:val="center"/>
        </w:trPr>
        <w:tc>
          <w:tcPr>
            <w:tcW w:w="701" w:type="dxa"/>
            <w:vAlign w:val="center"/>
          </w:tcPr>
          <w:p w14:paraId="740F2519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311" w:type="dxa"/>
            <w:vAlign w:val="center"/>
          </w:tcPr>
          <w:p w14:paraId="040F189C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E12</w:t>
            </w:r>
          </w:p>
        </w:tc>
        <w:tc>
          <w:tcPr>
            <w:tcW w:w="1417" w:type="dxa"/>
            <w:vAlign w:val="center"/>
          </w:tcPr>
          <w:p w14:paraId="522FDB22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1416" w:type="dxa"/>
            <w:vAlign w:val="center"/>
          </w:tcPr>
          <w:p w14:paraId="10F6859D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1416" w:type="dxa"/>
            <w:vAlign w:val="center"/>
          </w:tcPr>
          <w:p w14:paraId="5C709ED7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 (zadaszony)</w:t>
            </w:r>
          </w:p>
        </w:tc>
        <w:tc>
          <w:tcPr>
            <w:tcW w:w="1556" w:type="dxa"/>
            <w:vAlign w:val="center"/>
          </w:tcPr>
          <w:p w14:paraId="678A90E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49E5858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7200</w:t>
            </w:r>
          </w:p>
        </w:tc>
      </w:tr>
      <w:tr w:rsidR="009F1E43" w:rsidRPr="002F5F3E" w14:paraId="77C3FA23" w14:textId="77777777" w:rsidTr="00C81096">
        <w:trPr>
          <w:trHeight w:val="65"/>
          <w:jc w:val="center"/>
        </w:trPr>
        <w:tc>
          <w:tcPr>
            <w:tcW w:w="701" w:type="dxa"/>
            <w:vAlign w:val="center"/>
          </w:tcPr>
          <w:p w14:paraId="0850F6D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311" w:type="dxa"/>
            <w:vAlign w:val="center"/>
          </w:tcPr>
          <w:p w14:paraId="251ABF2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E13</w:t>
            </w:r>
          </w:p>
        </w:tc>
        <w:tc>
          <w:tcPr>
            <w:tcW w:w="1417" w:type="dxa"/>
            <w:vAlign w:val="center"/>
          </w:tcPr>
          <w:p w14:paraId="0E23BFE4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1416" w:type="dxa"/>
            <w:vAlign w:val="center"/>
          </w:tcPr>
          <w:p w14:paraId="0C855251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1416" w:type="dxa"/>
            <w:vAlign w:val="center"/>
          </w:tcPr>
          <w:p w14:paraId="71B3A1A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 (zadaszony)</w:t>
            </w:r>
          </w:p>
        </w:tc>
        <w:tc>
          <w:tcPr>
            <w:tcW w:w="1556" w:type="dxa"/>
            <w:vAlign w:val="center"/>
          </w:tcPr>
          <w:p w14:paraId="134D4E4D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17C1902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7200</w:t>
            </w:r>
          </w:p>
        </w:tc>
      </w:tr>
      <w:tr w:rsidR="009F1E43" w:rsidRPr="002F5F3E" w14:paraId="6C3B0AD8" w14:textId="77777777" w:rsidTr="00C81096">
        <w:trPr>
          <w:trHeight w:val="65"/>
          <w:jc w:val="center"/>
        </w:trPr>
        <w:tc>
          <w:tcPr>
            <w:tcW w:w="701" w:type="dxa"/>
            <w:vAlign w:val="center"/>
          </w:tcPr>
          <w:p w14:paraId="346005FB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311" w:type="dxa"/>
            <w:vAlign w:val="center"/>
          </w:tcPr>
          <w:p w14:paraId="62D22BFF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E13N</w:t>
            </w:r>
          </w:p>
        </w:tc>
        <w:tc>
          <w:tcPr>
            <w:tcW w:w="1417" w:type="dxa"/>
            <w:vAlign w:val="center"/>
          </w:tcPr>
          <w:p w14:paraId="33EED03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6" w:type="dxa"/>
            <w:vAlign w:val="center"/>
          </w:tcPr>
          <w:p w14:paraId="6BB6D479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416" w:type="dxa"/>
            <w:vAlign w:val="center"/>
          </w:tcPr>
          <w:p w14:paraId="600227E2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 (zadaszony)</w:t>
            </w:r>
          </w:p>
        </w:tc>
        <w:tc>
          <w:tcPr>
            <w:tcW w:w="1556" w:type="dxa"/>
            <w:vAlign w:val="center"/>
          </w:tcPr>
          <w:p w14:paraId="4DC0E1BE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1251" w:type="dxa"/>
            <w:vAlign w:val="center"/>
          </w:tcPr>
          <w:p w14:paraId="7BA10B4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7200</w:t>
            </w:r>
          </w:p>
        </w:tc>
      </w:tr>
      <w:tr w:rsidR="009F1E43" w:rsidRPr="002F5F3E" w14:paraId="3131FFAA" w14:textId="77777777" w:rsidTr="00C81096">
        <w:trPr>
          <w:trHeight w:val="127"/>
          <w:jc w:val="center"/>
        </w:trPr>
        <w:tc>
          <w:tcPr>
            <w:tcW w:w="701" w:type="dxa"/>
            <w:vAlign w:val="center"/>
          </w:tcPr>
          <w:p w14:paraId="301BEF24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311" w:type="dxa"/>
            <w:vAlign w:val="center"/>
          </w:tcPr>
          <w:p w14:paraId="3AB1F67E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E14</w:t>
            </w:r>
          </w:p>
        </w:tc>
        <w:tc>
          <w:tcPr>
            <w:tcW w:w="1417" w:type="dxa"/>
            <w:vAlign w:val="center"/>
          </w:tcPr>
          <w:p w14:paraId="584A256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416" w:type="dxa"/>
            <w:vAlign w:val="center"/>
          </w:tcPr>
          <w:p w14:paraId="2F88B967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1416" w:type="dxa"/>
            <w:vAlign w:val="center"/>
          </w:tcPr>
          <w:p w14:paraId="2B3D82FB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 (zadaszony)</w:t>
            </w:r>
          </w:p>
        </w:tc>
        <w:tc>
          <w:tcPr>
            <w:tcW w:w="1556" w:type="dxa"/>
            <w:vAlign w:val="center"/>
          </w:tcPr>
          <w:p w14:paraId="71D6938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4FE577CE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7200</w:t>
            </w:r>
          </w:p>
        </w:tc>
      </w:tr>
      <w:tr w:rsidR="009F1E43" w:rsidRPr="002F5F3E" w14:paraId="68439BE0" w14:textId="77777777" w:rsidTr="00C81096">
        <w:trPr>
          <w:trHeight w:val="127"/>
          <w:jc w:val="center"/>
        </w:trPr>
        <w:tc>
          <w:tcPr>
            <w:tcW w:w="701" w:type="dxa"/>
            <w:vAlign w:val="center"/>
          </w:tcPr>
          <w:p w14:paraId="6629F0D3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311" w:type="dxa"/>
            <w:vAlign w:val="center"/>
          </w:tcPr>
          <w:p w14:paraId="7208C73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E14a</w:t>
            </w:r>
          </w:p>
        </w:tc>
        <w:tc>
          <w:tcPr>
            <w:tcW w:w="1417" w:type="dxa"/>
            <w:vAlign w:val="center"/>
          </w:tcPr>
          <w:p w14:paraId="55CF466C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6" w:type="dxa"/>
            <w:vAlign w:val="center"/>
          </w:tcPr>
          <w:p w14:paraId="0BCD74FB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0,7x1</w:t>
            </w:r>
          </w:p>
        </w:tc>
        <w:tc>
          <w:tcPr>
            <w:tcW w:w="1416" w:type="dxa"/>
            <w:vAlign w:val="center"/>
          </w:tcPr>
          <w:p w14:paraId="640D6932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 (zadaszony)</w:t>
            </w:r>
          </w:p>
        </w:tc>
        <w:tc>
          <w:tcPr>
            <w:tcW w:w="1556" w:type="dxa"/>
            <w:vAlign w:val="center"/>
          </w:tcPr>
          <w:p w14:paraId="71897CD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4287A14B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832</w:t>
            </w:r>
          </w:p>
        </w:tc>
      </w:tr>
      <w:tr w:rsidR="009F1E43" w:rsidRPr="002F5F3E" w14:paraId="10E0D13D" w14:textId="77777777" w:rsidTr="00C81096">
        <w:trPr>
          <w:trHeight w:val="127"/>
          <w:jc w:val="center"/>
        </w:trPr>
        <w:tc>
          <w:tcPr>
            <w:tcW w:w="701" w:type="dxa"/>
            <w:vAlign w:val="center"/>
          </w:tcPr>
          <w:p w14:paraId="04BFD43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311" w:type="dxa"/>
            <w:vAlign w:val="center"/>
          </w:tcPr>
          <w:p w14:paraId="4E3D14C7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E14b</w:t>
            </w:r>
          </w:p>
        </w:tc>
        <w:tc>
          <w:tcPr>
            <w:tcW w:w="1417" w:type="dxa"/>
            <w:vAlign w:val="center"/>
          </w:tcPr>
          <w:p w14:paraId="1852E51F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6" w:type="dxa"/>
            <w:vAlign w:val="center"/>
          </w:tcPr>
          <w:p w14:paraId="3F2C8D09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0,7x1</w:t>
            </w:r>
          </w:p>
        </w:tc>
        <w:tc>
          <w:tcPr>
            <w:tcW w:w="1416" w:type="dxa"/>
            <w:vAlign w:val="center"/>
          </w:tcPr>
          <w:p w14:paraId="2B2B63A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 (zadaszony)</w:t>
            </w:r>
          </w:p>
        </w:tc>
        <w:tc>
          <w:tcPr>
            <w:tcW w:w="1556" w:type="dxa"/>
            <w:vAlign w:val="center"/>
          </w:tcPr>
          <w:p w14:paraId="3A9A6E7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518C5D3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832</w:t>
            </w:r>
          </w:p>
        </w:tc>
      </w:tr>
      <w:tr w:rsidR="009F1E43" w:rsidRPr="002F5F3E" w14:paraId="14B3826B" w14:textId="77777777" w:rsidTr="00C81096">
        <w:trPr>
          <w:trHeight w:val="434"/>
          <w:jc w:val="center"/>
        </w:trPr>
        <w:tc>
          <w:tcPr>
            <w:tcW w:w="701" w:type="dxa"/>
            <w:vAlign w:val="center"/>
          </w:tcPr>
          <w:p w14:paraId="1BC7C4DD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311" w:type="dxa"/>
            <w:vAlign w:val="center"/>
          </w:tcPr>
          <w:p w14:paraId="59D8127F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E15</w:t>
            </w:r>
          </w:p>
        </w:tc>
        <w:tc>
          <w:tcPr>
            <w:tcW w:w="1417" w:type="dxa"/>
            <w:vAlign w:val="center"/>
          </w:tcPr>
          <w:p w14:paraId="514A8587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12,2</w:t>
            </w:r>
          </w:p>
        </w:tc>
        <w:tc>
          <w:tcPr>
            <w:tcW w:w="1416" w:type="dxa"/>
            <w:vAlign w:val="center"/>
          </w:tcPr>
          <w:p w14:paraId="32F15B6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416" w:type="dxa"/>
            <w:vAlign w:val="center"/>
          </w:tcPr>
          <w:p w14:paraId="704BF2E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24,3</w:t>
            </w:r>
          </w:p>
        </w:tc>
        <w:tc>
          <w:tcPr>
            <w:tcW w:w="1556" w:type="dxa"/>
            <w:vAlign w:val="center"/>
          </w:tcPr>
          <w:p w14:paraId="2CB17CA1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1251" w:type="dxa"/>
            <w:vAlign w:val="center"/>
          </w:tcPr>
          <w:p w14:paraId="3006ECB4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7200</w:t>
            </w:r>
          </w:p>
        </w:tc>
      </w:tr>
      <w:tr w:rsidR="009F1E43" w:rsidRPr="002F5F3E" w14:paraId="12CB4F5A" w14:textId="77777777" w:rsidTr="00C81096">
        <w:trPr>
          <w:trHeight w:val="127"/>
          <w:jc w:val="center"/>
        </w:trPr>
        <w:tc>
          <w:tcPr>
            <w:tcW w:w="701" w:type="dxa"/>
            <w:vAlign w:val="center"/>
          </w:tcPr>
          <w:p w14:paraId="459F123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311" w:type="dxa"/>
            <w:vAlign w:val="center"/>
          </w:tcPr>
          <w:p w14:paraId="028AD5E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E16</w:t>
            </w:r>
          </w:p>
        </w:tc>
        <w:tc>
          <w:tcPr>
            <w:tcW w:w="1417" w:type="dxa"/>
            <w:vAlign w:val="center"/>
          </w:tcPr>
          <w:p w14:paraId="233C8D1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center"/>
          </w:tcPr>
          <w:p w14:paraId="64FD1EC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5D9248A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 (zadaszony)</w:t>
            </w:r>
          </w:p>
        </w:tc>
        <w:tc>
          <w:tcPr>
            <w:tcW w:w="1556" w:type="dxa"/>
            <w:vAlign w:val="center"/>
          </w:tcPr>
          <w:p w14:paraId="4FF912E4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251" w:type="dxa"/>
            <w:vAlign w:val="center"/>
          </w:tcPr>
          <w:p w14:paraId="21569CD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7200</w:t>
            </w:r>
          </w:p>
        </w:tc>
      </w:tr>
      <w:tr w:rsidR="009F1E43" w:rsidRPr="002F5F3E" w14:paraId="19762E4E" w14:textId="77777777" w:rsidTr="00C81096">
        <w:trPr>
          <w:trHeight w:val="128"/>
          <w:jc w:val="center"/>
        </w:trPr>
        <w:tc>
          <w:tcPr>
            <w:tcW w:w="701" w:type="dxa"/>
            <w:vAlign w:val="center"/>
          </w:tcPr>
          <w:p w14:paraId="1CAFFD79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311" w:type="dxa"/>
            <w:vAlign w:val="center"/>
          </w:tcPr>
          <w:p w14:paraId="269BD344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E17</w:t>
            </w:r>
          </w:p>
        </w:tc>
        <w:tc>
          <w:tcPr>
            <w:tcW w:w="1417" w:type="dxa"/>
            <w:vAlign w:val="center"/>
          </w:tcPr>
          <w:p w14:paraId="4304960B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14:paraId="21FD02A2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16" w:type="dxa"/>
            <w:vAlign w:val="center"/>
          </w:tcPr>
          <w:p w14:paraId="025AC424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6F2350E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(boczny)</w:t>
            </w:r>
          </w:p>
        </w:tc>
        <w:tc>
          <w:tcPr>
            <w:tcW w:w="1556" w:type="dxa"/>
            <w:vAlign w:val="center"/>
          </w:tcPr>
          <w:p w14:paraId="38E36DC3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07F6931B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</w:tr>
      <w:tr w:rsidR="009F1E43" w:rsidRPr="002F5F3E" w14:paraId="6DD9D434" w14:textId="77777777" w:rsidTr="00C81096">
        <w:trPr>
          <w:trHeight w:val="127"/>
          <w:jc w:val="center"/>
        </w:trPr>
        <w:tc>
          <w:tcPr>
            <w:tcW w:w="701" w:type="dxa"/>
            <w:vAlign w:val="center"/>
          </w:tcPr>
          <w:p w14:paraId="65DB225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311" w:type="dxa"/>
            <w:vAlign w:val="center"/>
          </w:tcPr>
          <w:p w14:paraId="22C1C37E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E18</w:t>
            </w:r>
          </w:p>
        </w:tc>
        <w:tc>
          <w:tcPr>
            <w:tcW w:w="1417" w:type="dxa"/>
            <w:vAlign w:val="center"/>
          </w:tcPr>
          <w:p w14:paraId="7E7588B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16" w:type="dxa"/>
            <w:vAlign w:val="center"/>
          </w:tcPr>
          <w:p w14:paraId="7E0AF3C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16" w:type="dxa"/>
            <w:vAlign w:val="center"/>
          </w:tcPr>
          <w:p w14:paraId="0536F9BB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291725B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(boczny)</w:t>
            </w:r>
          </w:p>
        </w:tc>
        <w:tc>
          <w:tcPr>
            <w:tcW w:w="1556" w:type="dxa"/>
            <w:vAlign w:val="center"/>
          </w:tcPr>
          <w:p w14:paraId="780ED2D1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6BBA86FF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</w:tr>
      <w:tr w:rsidR="009F1E43" w:rsidRPr="002F5F3E" w14:paraId="34DEA5FD" w14:textId="77777777" w:rsidTr="00C81096">
        <w:trPr>
          <w:trHeight w:val="127"/>
          <w:jc w:val="center"/>
        </w:trPr>
        <w:tc>
          <w:tcPr>
            <w:tcW w:w="701" w:type="dxa"/>
            <w:vAlign w:val="center"/>
          </w:tcPr>
          <w:p w14:paraId="58AEBA9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311" w:type="dxa"/>
            <w:vAlign w:val="center"/>
          </w:tcPr>
          <w:p w14:paraId="423800E7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E19</w:t>
            </w:r>
          </w:p>
        </w:tc>
        <w:tc>
          <w:tcPr>
            <w:tcW w:w="1417" w:type="dxa"/>
            <w:vAlign w:val="center"/>
          </w:tcPr>
          <w:p w14:paraId="7987688B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416" w:type="dxa"/>
            <w:vAlign w:val="center"/>
          </w:tcPr>
          <w:p w14:paraId="5AC2996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16" w:type="dxa"/>
            <w:vAlign w:val="center"/>
          </w:tcPr>
          <w:p w14:paraId="7683D67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3AC76919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(boczny)</w:t>
            </w:r>
          </w:p>
        </w:tc>
        <w:tc>
          <w:tcPr>
            <w:tcW w:w="1556" w:type="dxa"/>
            <w:vAlign w:val="center"/>
          </w:tcPr>
          <w:p w14:paraId="0F17C43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1DCF4D8C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</w:tr>
      <w:tr w:rsidR="009F1E43" w:rsidRPr="002F5F3E" w14:paraId="35027A1E" w14:textId="77777777" w:rsidTr="00C81096">
        <w:trPr>
          <w:trHeight w:val="127"/>
          <w:jc w:val="center"/>
        </w:trPr>
        <w:tc>
          <w:tcPr>
            <w:tcW w:w="701" w:type="dxa"/>
            <w:vAlign w:val="center"/>
          </w:tcPr>
          <w:p w14:paraId="5C92A23E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311" w:type="dxa"/>
            <w:vAlign w:val="center"/>
          </w:tcPr>
          <w:p w14:paraId="0066FB5F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E20</w:t>
            </w:r>
          </w:p>
        </w:tc>
        <w:tc>
          <w:tcPr>
            <w:tcW w:w="1417" w:type="dxa"/>
            <w:vAlign w:val="center"/>
          </w:tcPr>
          <w:p w14:paraId="09C60CA2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16" w:type="dxa"/>
            <w:vAlign w:val="center"/>
          </w:tcPr>
          <w:p w14:paraId="0DDF614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16" w:type="dxa"/>
            <w:vAlign w:val="center"/>
          </w:tcPr>
          <w:p w14:paraId="4DA361AF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0FE7481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(boczny)</w:t>
            </w:r>
          </w:p>
        </w:tc>
        <w:tc>
          <w:tcPr>
            <w:tcW w:w="1556" w:type="dxa"/>
            <w:vAlign w:val="center"/>
          </w:tcPr>
          <w:p w14:paraId="36C4429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223A635C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</w:tr>
      <w:tr w:rsidR="009F1E43" w:rsidRPr="002F5F3E" w14:paraId="0B2D0A59" w14:textId="77777777" w:rsidTr="00C81096">
        <w:trPr>
          <w:trHeight w:val="128"/>
          <w:jc w:val="center"/>
        </w:trPr>
        <w:tc>
          <w:tcPr>
            <w:tcW w:w="701" w:type="dxa"/>
            <w:vAlign w:val="center"/>
          </w:tcPr>
          <w:p w14:paraId="3B13A57E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311" w:type="dxa"/>
            <w:vAlign w:val="center"/>
          </w:tcPr>
          <w:p w14:paraId="7BC0AF62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E21</w:t>
            </w:r>
          </w:p>
        </w:tc>
        <w:tc>
          <w:tcPr>
            <w:tcW w:w="1417" w:type="dxa"/>
            <w:vAlign w:val="center"/>
          </w:tcPr>
          <w:p w14:paraId="2A152FEC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416" w:type="dxa"/>
            <w:vAlign w:val="center"/>
          </w:tcPr>
          <w:p w14:paraId="09DC4B2D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16" w:type="dxa"/>
            <w:vAlign w:val="center"/>
          </w:tcPr>
          <w:p w14:paraId="633CBA0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2BB9F06B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(boczny)</w:t>
            </w:r>
          </w:p>
        </w:tc>
        <w:tc>
          <w:tcPr>
            <w:tcW w:w="1556" w:type="dxa"/>
            <w:vAlign w:val="center"/>
          </w:tcPr>
          <w:p w14:paraId="17490A19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681510A9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</w:tr>
      <w:tr w:rsidR="009F1E43" w:rsidRPr="002F5F3E" w14:paraId="148810E9" w14:textId="77777777" w:rsidTr="00C81096">
        <w:trPr>
          <w:trHeight w:val="128"/>
          <w:jc w:val="center"/>
        </w:trPr>
        <w:tc>
          <w:tcPr>
            <w:tcW w:w="701" w:type="dxa"/>
            <w:vAlign w:val="center"/>
          </w:tcPr>
          <w:p w14:paraId="59F2C1D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311" w:type="dxa"/>
            <w:vAlign w:val="center"/>
          </w:tcPr>
          <w:p w14:paraId="51030FD9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E22</w:t>
            </w:r>
          </w:p>
        </w:tc>
        <w:tc>
          <w:tcPr>
            <w:tcW w:w="1417" w:type="dxa"/>
            <w:vAlign w:val="center"/>
          </w:tcPr>
          <w:p w14:paraId="7D83E141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416" w:type="dxa"/>
            <w:vAlign w:val="center"/>
          </w:tcPr>
          <w:p w14:paraId="47656A42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16" w:type="dxa"/>
            <w:vAlign w:val="center"/>
          </w:tcPr>
          <w:p w14:paraId="18AA325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54599DE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(boczny)</w:t>
            </w:r>
          </w:p>
        </w:tc>
        <w:tc>
          <w:tcPr>
            <w:tcW w:w="1556" w:type="dxa"/>
            <w:vAlign w:val="center"/>
          </w:tcPr>
          <w:p w14:paraId="0D0A80A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66F65E2F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</w:tr>
      <w:tr w:rsidR="009F1E43" w:rsidRPr="002F5F3E" w14:paraId="77DD1F5E" w14:textId="77777777" w:rsidTr="00C81096">
        <w:trPr>
          <w:trHeight w:val="128"/>
          <w:jc w:val="center"/>
        </w:trPr>
        <w:tc>
          <w:tcPr>
            <w:tcW w:w="701" w:type="dxa"/>
            <w:vAlign w:val="center"/>
          </w:tcPr>
          <w:p w14:paraId="42FD7A5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311" w:type="dxa"/>
            <w:vAlign w:val="center"/>
          </w:tcPr>
          <w:p w14:paraId="114AF7DB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E23</w:t>
            </w:r>
          </w:p>
        </w:tc>
        <w:tc>
          <w:tcPr>
            <w:tcW w:w="1417" w:type="dxa"/>
            <w:vAlign w:val="center"/>
          </w:tcPr>
          <w:p w14:paraId="0413526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416" w:type="dxa"/>
            <w:vAlign w:val="center"/>
          </w:tcPr>
          <w:p w14:paraId="744CAB41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0,28</w:t>
            </w:r>
          </w:p>
        </w:tc>
        <w:tc>
          <w:tcPr>
            <w:tcW w:w="1416" w:type="dxa"/>
            <w:vAlign w:val="center"/>
          </w:tcPr>
          <w:p w14:paraId="3C52D027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5008459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(zadaszony)</w:t>
            </w:r>
          </w:p>
        </w:tc>
        <w:tc>
          <w:tcPr>
            <w:tcW w:w="1556" w:type="dxa"/>
            <w:vAlign w:val="center"/>
          </w:tcPr>
          <w:p w14:paraId="6863123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3BBDB532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</w:tr>
      <w:tr w:rsidR="009F1E43" w:rsidRPr="002F5F3E" w14:paraId="6D832072" w14:textId="77777777" w:rsidTr="00C81096">
        <w:trPr>
          <w:trHeight w:val="128"/>
          <w:jc w:val="center"/>
        </w:trPr>
        <w:tc>
          <w:tcPr>
            <w:tcW w:w="701" w:type="dxa"/>
            <w:vAlign w:val="center"/>
          </w:tcPr>
          <w:p w14:paraId="7909620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311" w:type="dxa"/>
            <w:vAlign w:val="center"/>
          </w:tcPr>
          <w:p w14:paraId="7803147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E24</w:t>
            </w:r>
          </w:p>
        </w:tc>
        <w:tc>
          <w:tcPr>
            <w:tcW w:w="1417" w:type="dxa"/>
            <w:vAlign w:val="center"/>
          </w:tcPr>
          <w:p w14:paraId="293401CD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416" w:type="dxa"/>
            <w:vAlign w:val="center"/>
          </w:tcPr>
          <w:p w14:paraId="4B35EBB7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16" w:type="dxa"/>
            <w:vAlign w:val="center"/>
          </w:tcPr>
          <w:p w14:paraId="6EA0A7F1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2457A7F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(boczny)</w:t>
            </w:r>
          </w:p>
        </w:tc>
        <w:tc>
          <w:tcPr>
            <w:tcW w:w="1556" w:type="dxa"/>
            <w:vAlign w:val="center"/>
          </w:tcPr>
          <w:p w14:paraId="51D25E81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0E805D2C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</w:tr>
      <w:tr w:rsidR="009F1E43" w:rsidRPr="002F5F3E" w14:paraId="7A569F34" w14:textId="77777777" w:rsidTr="00C81096">
        <w:trPr>
          <w:trHeight w:val="128"/>
          <w:jc w:val="center"/>
        </w:trPr>
        <w:tc>
          <w:tcPr>
            <w:tcW w:w="701" w:type="dxa"/>
            <w:vAlign w:val="center"/>
          </w:tcPr>
          <w:p w14:paraId="5A80AFD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311" w:type="dxa"/>
            <w:vAlign w:val="center"/>
          </w:tcPr>
          <w:p w14:paraId="15E6EA2E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E25</w:t>
            </w:r>
          </w:p>
        </w:tc>
        <w:tc>
          <w:tcPr>
            <w:tcW w:w="1417" w:type="dxa"/>
            <w:vAlign w:val="center"/>
          </w:tcPr>
          <w:p w14:paraId="56B2B21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16" w:type="dxa"/>
            <w:vAlign w:val="center"/>
          </w:tcPr>
          <w:p w14:paraId="2066EBDB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16" w:type="dxa"/>
            <w:vAlign w:val="center"/>
          </w:tcPr>
          <w:p w14:paraId="2772FFAF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01C7AF39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(boczny)</w:t>
            </w:r>
          </w:p>
        </w:tc>
        <w:tc>
          <w:tcPr>
            <w:tcW w:w="1556" w:type="dxa"/>
            <w:vAlign w:val="center"/>
          </w:tcPr>
          <w:p w14:paraId="6499DE9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7DFD529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</w:tr>
      <w:tr w:rsidR="009F1E43" w:rsidRPr="002F5F3E" w14:paraId="56C7009B" w14:textId="77777777" w:rsidTr="00C81096">
        <w:trPr>
          <w:trHeight w:val="128"/>
          <w:jc w:val="center"/>
        </w:trPr>
        <w:tc>
          <w:tcPr>
            <w:tcW w:w="701" w:type="dxa"/>
            <w:vAlign w:val="center"/>
          </w:tcPr>
          <w:p w14:paraId="6826962F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11" w:type="dxa"/>
            <w:vAlign w:val="center"/>
          </w:tcPr>
          <w:p w14:paraId="2B5C728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E27</w:t>
            </w:r>
          </w:p>
        </w:tc>
        <w:tc>
          <w:tcPr>
            <w:tcW w:w="1417" w:type="dxa"/>
            <w:vAlign w:val="center"/>
          </w:tcPr>
          <w:p w14:paraId="14A161C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12,4</w:t>
            </w:r>
          </w:p>
        </w:tc>
        <w:tc>
          <w:tcPr>
            <w:tcW w:w="1416" w:type="dxa"/>
            <w:vAlign w:val="center"/>
          </w:tcPr>
          <w:p w14:paraId="0E3101DD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416" w:type="dxa"/>
            <w:vAlign w:val="center"/>
          </w:tcPr>
          <w:p w14:paraId="09212459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577C327D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(zadaszony)</w:t>
            </w:r>
          </w:p>
        </w:tc>
        <w:tc>
          <w:tcPr>
            <w:tcW w:w="1556" w:type="dxa"/>
            <w:vAlign w:val="center"/>
          </w:tcPr>
          <w:p w14:paraId="52A9BC2D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54A4F139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9F1E43" w:rsidRPr="002F5F3E" w14:paraId="0A47D18B" w14:textId="77777777" w:rsidTr="00C81096">
        <w:trPr>
          <w:trHeight w:val="128"/>
          <w:jc w:val="center"/>
        </w:trPr>
        <w:tc>
          <w:tcPr>
            <w:tcW w:w="701" w:type="dxa"/>
            <w:vAlign w:val="center"/>
          </w:tcPr>
          <w:p w14:paraId="2B6F1F8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311" w:type="dxa"/>
            <w:vAlign w:val="center"/>
          </w:tcPr>
          <w:p w14:paraId="6119B3D1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E28</w:t>
            </w:r>
          </w:p>
        </w:tc>
        <w:tc>
          <w:tcPr>
            <w:tcW w:w="1417" w:type="dxa"/>
            <w:vAlign w:val="center"/>
          </w:tcPr>
          <w:p w14:paraId="32144C17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12,4</w:t>
            </w:r>
          </w:p>
        </w:tc>
        <w:tc>
          <w:tcPr>
            <w:tcW w:w="1416" w:type="dxa"/>
            <w:vAlign w:val="center"/>
          </w:tcPr>
          <w:p w14:paraId="4FB7EF2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416" w:type="dxa"/>
            <w:vAlign w:val="center"/>
          </w:tcPr>
          <w:p w14:paraId="5E5EEBCF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7A893DF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(zadaszony)</w:t>
            </w:r>
          </w:p>
        </w:tc>
        <w:tc>
          <w:tcPr>
            <w:tcW w:w="1556" w:type="dxa"/>
            <w:vAlign w:val="center"/>
          </w:tcPr>
          <w:p w14:paraId="7E1AF76E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6B933AE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9F1E43" w:rsidRPr="002F5F3E" w14:paraId="79AA4E95" w14:textId="77777777" w:rsidTr="00C81096">
        <w:trPr>
          <w:trHeight w:val="128"/>
          <w:jc w:val="center"/>
        </w:trPr>
        <w:tc>
          <w:tcPr>
            <w:tcW w:w="701" w:type="dxa"/>
            <w:vAlign w:val="center"/>
          </w:tcPr>
          <w:p w14:paraId="003E6D5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311" w:type="dxa"/>
            <w:vAlign w:val="center"/>
          </w:tcPr>
          <w:p w14:paraId="75F51351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E36</w:t>
            </w:r>
          </w:p>
        </w:tc>
        <w:tc>
          <w:tcPr>
            <w:tcW w:w="1417" w:type="dxa"/>
            <w:vAlign w:val="center"/>
          </w:tcPr>
          <w:p w14:paraId="55F3088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8,4</w:t>
            </w:r>
          </w:p>
        </w:tc>
        <w:tc>
          <w:tcPr>
            <w:tcW w:w="1416" w:type="dxa"/>
            <w:vAlign w:val="center"/>
          </w:tcPr>
          <w:p w14:paraId="679B263E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16" w:type="dxa"/>
            <w:vAlign w:val="center"/>
          </w:tcPr>
          <w:p w14:paraId="4616F463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79AA47F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(boczny)</w:t>
            </w:r>
          </w:p>
        </w:tc>
        <w:tc>
          <w:tcPr>
            <w:tcW w:w="1556" w:type="dxa"/>
            <w:vAlign w:val="center"/>
          </w:tcPr>
          <w:p w14:paraId="1497ABF2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19AC14E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6048</w:t>
            </w:r>
          </w:p>
        </w:tc>
      </w:tr>
      <w:tr w:rsidR="009F1E43" w:rsidRPr="002F5F3E" w14:paraId="3FE61EA7" w14:textId="77777777" w:rsidTr="00C81096">
        <w:trPr>
          <w:trHeight w:val="128"/>
          <w:jc w:val="center"/>
        </w:trPr>
        <w:tc>
          <w:tcPr>
            <w:tcW w:w="701" w:type="dxa"/>
            <w:vAlign w:val="center"/>
          </w:tcPr>
          <w:p w14:paraId="1595AF94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311" w:type="dxa"/>
            <w:vAlign w:val="center"/>
          </w:tcPr>
          <w:p w14:paraId="2A7D8793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E37</w:t>
            </w:r>
          </w:p>
        </w:tc>
        <w:tc>
          <w:tcPr>
            <w:tcW w:w="1417" w:type="dxa"/>
            <w:vAlign w:val="center"/>
          </w:tcPr>
          <w:p w14:paraId="2CC6DED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9,7</w:t>
            </w:r>
          </w:p>
        </w:tc>
        <w:tc>
          <w:tcPr>
            <w:tcW w:w="1416" w:type="dxa"/>
            <w:vAlign w:val="center"/>
          </w:tcPr>
          <w:p w14:paraId="645F4F5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16" w:type="dxa"/>
            <w:vAlign w:val="center"/>
          </w:tcPr>
          <w:p w14:paraId="3773C52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6F5E3483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(boczny)</w:t>
            </w:r>
          </w:p>
        </w:tc>
        <w:tc>
          <w:tcPr>
            <w:tcW w:w="1556" w:type="dxa"/>
            <w:vAlign w:val="center"/>
          </w:tcPr>
          <w:p w14:paraId="0C11884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17A56A27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6048</w:t>
            </w:r>
          </w:p>
        </w:tc>
      </w:tr>
      <w:tr w:rsidR="009F1E43" w:rsidRPr="002F5F3E" w14:paraId="544A4629" w14:textId="77777777" w:rsidTr="00C81096">
        <w:trPr>
          <w:trHeight w:val="128"/>
          <w:jc w:val="center"/>
        </w:trPr>
        <w:tc>
          <w:tcPr>
            <w:tcW w:w="701" w:type="dxa"/>
            <w:vAlign w:val="center"/>
          </w:tcPr>
          <w:p w14:paraId="7A32C741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311" w:type="dxa"/>
            <w:vAlign w:val="center"/>
          </w:tcPr>
          <w:p w14:paraId="0912F99C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E38</w:t>
            </w:r>
          </w:p>
        </w:tc>
        <w:tc>
          <w:tcPr>
            <w:tcW w:w="1417" w:type="dxa"/>
            <w:vAlign w:val="center"/>
          </w:tcPr>
          <w:p w14:paraId="37FE85D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8,4</w:t>
            </w:r>
          </w:p>
        </w:tc>
        <w:tc>
          <w:tcPr>
            <w:tcW w:w="1416" w:type="dxa"/>
            <w:vAlign w:val="center"/>
          </w:tcPr>
          <w:p w14:paraId="3A61CE2B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16" w:type="dxa"/>
            <w:vAlign w:val="center"/>
          </w:tcPr>
          <w:p w14:paraId="552F168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0A7FD06D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(boczny)</w:t>
            </w:r>
          </w:p>
        </w:tc>
        <w:tc>
          <w:tcPr>
            <w:tcW w:w="1556" w:type="dxa"/>
            <w:vAlign w:val="center"/>
          </w:tcPr>
          <w:p w14:paraId="646B8C7C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0CF9554E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6048</w:t>
            </w:r>
          </w:p>
        </w:tc>
      </w:tr>
      <w:tr w:rsidR="009F1E43" w:rsidRPr="002F5F3E" w14:paraId="0D6CC9D7" w14:textId="77777777" w:rsidTr="00C81096">
        <w:trPr>
          <w:trHeight w:val="128"/>
          <w:jc w:val="center"/>
        </w:trPr>
        <w:tc>
          <w:tcPr>
            <w:tcW w:w="701" w:type="dxa"/>
            <w:vAlign w:val="center"/>
          </w:tcPr>
          <w:p w14:paraId="40726EE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311" w:type="dxa"/>
            <w:vAlign w:val="center"/>
          </w:tcPr>
          <w:p w14:paraId="01159639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E39</w:t>
            </w:r>
          </w:p>
        </w:tc>
        <w:tc>
          <w:tcPr>
            <w:tcW w:w="1417" w:type="dxa"/>
            <w:vAlign w:val="center"/>
          </w:tcPr>
          <w:p w14:paraId="3430B75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416" w:type="dxa"/>
            <w:vAlign w:val="center"/>
          </w:tcPr>
          <w:p w14:paraId="4BF55127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16" w:type="dxa"/>
            <w:vAlign w:val="center"/>
          </w:tcPr>
          <w:p w14:paraId="1D372963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683B7F72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(boczny)</w:t>
            </w:r>
          </w:p>
        </w:tc>
        <w:tc>
          <w:tcPr>
            <w:tcW w:w="1556" w:type="dxa"/>
            <w:vAlign w:val="center"/>
          </w:tcPr>
          <w:p w14:paraId="4D95395D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70C695C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6048</w:t>
            </w:r>
          </w:p>
        </w:tc>
      </w:tr>
      <w:tr w:rsidR="009F1E43" w:rsidRPr="002F5F3E" w14:paraId="48FCB210" w14:textId="77777777" w:rsidTr="00C81096">
        <w:trPr>
          <w:trHeight w:val="128"/>
          <w:jc w:val="center"/>
        </w:trPr>
        <w:tc>
          <w:tcPr>
            <w:tcW w:w="701" w:type="dxa"/>
            <w:vAlign w:val="center"/>
          </w:tcPr>
          <w:p w14:paraId="2187E8C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311" w:type="dxa"/>
            <w:vAlign w:val="center"/>
          </w:tcPr>
          <w:p w14:paraId="75FA633F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E40</w:t>
            </w:r>
          </w:p>
        </w:tc>
        <w:tc>
          <w:tcPr>
            <w:tcW w:w="1417" w:type="dxa"/>
            <w:vAlign w:val="center"/>
          </w:tcPr>
          <w:p w14:paraId="21BE6E3C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6" w:type="dxa"/>
            <w:vAlign w:val="center"/>
          </w:tcPr>
          <w:p w14:paraId="2197C18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416" w:type="dxa"/>
            <w:vAlign w:val="center"/>
          </w:tcPr>
          <w:p w14:paraId="55E70CD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1BE45692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(boczny)</w:t>
            </w:r>
          </w:p>
        </w:tc>
        <w:tc>
          <w:tcPr>
            <w:tcW w:w="1556" w:type="dxa"/>
            <w:vAlign w:val="center"/>
          </w:tcPr>
          <w:p w14:paraId="21D9D6F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1251" w:type="dxa"/>
            <w:vAlign w:val="center"/>
          </w:tcPr>
          <w:p w14:paraId="3D177BFF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5760</w:t>
            </w:r>
          </w:p>
        </w:tc>
      </w:tr>
      <w:tr w:rsidR="009F1E43" w:rsidRPr="002F5F3E" w14:paraId="50464A26" w14:textId="77777777" w:rsidTr="00C81096">
        <w:trPr>
          <w:trHeight w:val="128"/>
          <w:jc w:val="center"/>
        </w:trPr>
        <w:tc>
          <w:tcPr>
            <w:tcW w:w="701" w:type="dxa"/>
            <w:vAlign w:val="center"/>
          </w:tcPr>
          <w:p w14:paraId="2147F42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311" w:type="dxa"/>
            <w:vAlign w:val="center"/>
          </w:tcPr>
          <w:p w14:paraId="606DEB3C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E41</w:t>
            </w:r>
          </w:p>
        </w:tc>
        <w:tc>
          <w:tcPr>
            <w:tcW w:w="1417" w:type="dxa"/>
            <w:vAlign w:val="center"/>
          </w:tcPr>
          <w:p w14:paraId="73E634AF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416" w:type="dxa"/>
            <w:vAlign w:val="center"/>
          </w:tcPr>
          <w:p w14:paraId="6180203F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416" w:type="dxa"/>
            <w:vAlign w:val="center"/>
          </w:tcPr>
          <w:p w14:paraId="0B6208B3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4AF47F83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(boczny)</w:t>
            </w:r>
          </w:p>
        </w:tc>
        <w:tc>
          <w:tcPr>
            <w:tcW w:w="1556" w:type="dxa"/>
            <w:vAlign w:val="center"/>
          </w:tcPr>
          <w:p w14:paraId="20CC9F2E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1251" w:type="dxa"/>
            <w:vAlign w:val="center"/>
          </w:tcPr>
          <w:p w14:paraId="6503725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1512</w:t>
            </w:r>
          </w:p>
        </w:tc>
      </w:tr>
      <w:tr w:rsidR="009F1E43" w:rsidRPr="002F5F3E" w14:paraId="52285231" w14:textId="77777777" w:rsidTr="00C81096">
        <w:trPr>
          <w:trHeight w:val="128"/>
          <w:jc w:val="center"/>
        </w:trPr>
        <w:tc>
          <w:tcPr>
            <w:tcW w:w="9068" w:type="dxa"/>
            <w:gridSpan w:val="7"/>
            <w:vAlign w:val="center"/>
          </w:tcPr>
          <w:p w14:paraId="339765C7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F3E">
              <w:rPr>
                <w:rFonts w:ascii="Arial" w:hAnsi="Arial" w:cs="Arial"/>
                <w:b/>
                <w:bCs/>
                <w:sz w:val="20"/>
                <w:szCs w:val="20"/>
              </w:rPr>
              <w:t>Instalacja do odlewania i wykańczania armatury z metali nieżelaznych</w:t>
            </w:r>
          </w:p>
        </w:tc>
      </w:tr>
      <w:tr w:rsidR="009F1E43" w:rsidRPr="002F5F3E" w14:paraId="10D7DBA4" w14:textId="77777777" w:rsidTr="00C81096">
        <w:trPr>
          <w:trHeight w:val="128"/>
          <w:jc w:val="center"/>
        </w:trPr>
        <w:tc>
          <w:tcPr>
            <w:tcW w:w="701" w:type="dxa"/>
            <w:vAlign w:val="center"/>
          </w:tcPr>
          <w:p w14:paraId="6FE605E7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311" w:type="dxa"/>
            <w:vAlign w:val="center"/>
          </w:tcPr>
          <w:p w14:paraId="667D628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E30</w:t>
            </w:r>
          </w:p>
        </w:tc>
        <w:tc>
          <w:tcPr>
            <w:tcW w:w="1417" w:type="dxa"/>
            <w:vAlign w:val="center"/>
          </w:tcPr>
          <w:p w14:paraId="7339DFBC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416" w:type="dxa"/>
            <w:vAlign w:val="center"/>
          </w:tcPr>
          <w:p w14:paraId="0E49117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0,4x0,5</w:t>
            </w:r>
          </w:p>
        </w:tc>
        <w:tc>
          <w:tcPr>
            <w:tcW w:w="1416" w:type="dxa"/>
            <w:vAlign w:val="center"/>
          </w:tcPr>
          <w:p w14:paraId="242F672F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56" w:type="dxa"/>
            <w:vAlign w:val="center"/>
          </w:tcPr>
          <w:p w14:paraId="499639F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251" w:type="dxa"/>
            <w:vAlign w:val="center"/>
          </w:tcPr>
          <w:p w14:paraId="233A5B93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</w:tr>
      <w:tr w:rsidR="009F1E43" w:rsidRPr="002F5F3E" w14:paraId="30A70F1E" w14:textId="77777777" w:rsidTr="00C81096">
        <w:trPr>
          <w:trHeight w:val="514"/>
          <w:jc w:val="center"/>
        </w:trPr>
        <w:tc>
          <w:tcPr>
            <w:tcW w:w="701" w:type="dxa"/>
            <w:vAlign w:val="center"/>
          </w:tcPr>
          <w:p w14:paraId="4411CFC3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311" w:type="dxa"/>
            <w:vAlign w:val="center"/>
          </w:tcPr>
          <w:p w14:paraId="7A5C339E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E31</w:t>
            </w:r>
          </w:p>
        </w:tc>
        <w:tc>
          <w:tcPr>
            <w:tcW w:w="1417" w:type="dxa"/>
            <w:vAlign w:val="center"/>
          </w:tcPr>
          <w:p w14:paraId="3E35350D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1416" w:type="dxa"/>
            <w:vAlign w:val="center"/>
          </w:tcPr>
          <w:p w14:paraId="1A4108EB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0,2x0,2</w:t>
            </w:r>
          </w:p>
        </w:tc>
        <w:tc>
          <w:tcPr>
            <w:tcW w:w="1416" w:type="dxa"/>
            <w:vAlign w:val="center"/>
          </w:tcPr>
          <w:p w14:paraId="4BFFE701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334DDDB7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(zadaszony)</w:t>
            </w:r>
          </w:p>
        </w:tc>
        <w:tc>
          <w:tcPr>
            <w:tcW w:w="1556" w:type="dxa"/>
            <w:vAlign w:val="center"/>
          </w:tcPr>
          <w:p w14:paraId="4D3F92D7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251" w:type="dxa"/>
            <w:vAlign w:val="center"/>
          </w:tcPr>
          <w:p w14:paraId="1AF12863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</w:tr>
      <w:tr w:rsidR="009F1E43" w:rsidRPr="002F5F3E" w14:paraId="480A2E1D" w14:textId="77777777" w:rsidTr="00C81096">
        <w:trPr>
          <w:trHeight w:val="128"/>
          <w:jc w:val="center"/>
        </w:trPr>
        <w:tc>
          <w:tcPr>
            <w:tcW w:w="701" w:type="dxa"/>
            <w:vAlign w:val="center"/>
          </w:tcPr>
          <w:p w14:paraId="13FBD1BC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311" w:type="dxa"/>
            <w:vAlign w:val="center"/>
          </w:tcPr>
          <w:p w14:paraId="3EA9D8FD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E32</w:t>
            </w:r>
          </w:p>
        </w:tc>
        <w:tc>
          <w:tcPr>
            <w:tcW w:w="1417" w:type="dxa"/>
            <w:vAlign w:val="center"/>
          </w:tcPr>
          <w:p w14:paraId="14F6248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1416" w:type="dxa"/>
            <w:vAlign w:val="center"/>
          </w:tcPr>
          <w:p w14:paraId="41E3EE83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1416" w:type="dxa"/>
            <w:vAlign w:val="center"/>
          </w:tcPr>
          <w:p w14:paraId="6041FC84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5E81477E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(zadaszony)</w:t>
            </w:r>
          </w:p>
        </w:tc>
        <w:tc>
          <w:tcPr>
            <w:tcW w:w="1556" w:type="dxa"/>
            <w:vAlign w:val="center"/>
          </w:tcPr>
          <w:p w14:paraId="20A08A1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49DD40C2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</w:tr>
      <w:tr w:rsidR="009F1E43" w:rsidRPr="002F5F3E" w14:paraId="2E4065CC" w14:textId="77777777" w:rsidTr="00C81096">
        <w:trPr>
          <w:trHeight w:val="472"/>
          <w:jc w:val="center"/>
        </w:trPr>
        <w:tc>
          <w:tcPr>
            <w:tcW w:w="701" w:type="dxa"/>
            <w:vAlign w:val="center"/>
          </w:tcPr>
          <w:p w14:paraId="4997EDFE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311" w:type="dxa"/>
            <w:vAlign w:val="center"/>
          </w:tcPr>
          <w:p w14:paraId="649212D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E33</w:t>
            </w:r>
          </w:p>
        </w:tc>
        <w:tc>
          <w:tcPr>
            <w:tcW w:w="1417" w:type="dxa"/>
            <w:vAlign w:val="center"/>
          </w:tcPr>
          <w:p w14:paraId="52E9E60C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14:paraId="722B44AE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416" w:type="dxa"/>
            <w:vAlign w:val="center"/>
          </w:tcPr>
          <w:p w14:paraId="00F6BDC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59,4</w:t>
            </w:r>
          </w:p>
        </w:tc>
        <w:tc>
          <w:tcPr>
            <w:tcW w:w="1556" w:type="dxa"/>
            <w:vAlign w:val="center"/>
          </w:tcPr>
          <w:p w14:paraId="14DA3004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1170C4F3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</w:tr>
      <w:tr w:rsidR="009F1E43" w:rsidRPr="002F5F3E" w14:paraId="31E72152" w14:textId="77777777" w:rsidTr="00C81096">
        <w:trPr>
          <w:trHeight w:val="128"/>
          <w:jc w:val="center"/>
        </w:trPr>
        <w:tc>
          <w:tcPr>
            <w:tcW w:w="701" w:type="dxa"/>
            <w:vAlign w:val="center"/>
          </w:tcPr>
          <w:p w14:paraId="778E183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311" w:type="dxa"/>
            <w:vAlign w:val="center"/>
          </w:tcPr>
          <w:p w14:paraId="2142E02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E34</w:t>
            </w:r>
          </w:p>
        </w:tc>
        <w:tc>
          <w:tcPr>
            <w:tcW w:w="1417" w:type="dxa"/>
            <w:vAlign w:val="center"/>
          </w:tcPr>
          <w:p w14:paraId="1D9E6AB9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14:paraId="61710F4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1416" w:type="dxa"/>
            <w:vAlign w:val="center"/>
          </w:tcPr>
          <w:p w14:paraId="4963E8FD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18EE15B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(zadaszony)</w:t>
            </w:r>
          </w:p>
        </w:tc>
        <w:tc>
          <w:tcPr>
            <w:tcW w:w="1556" w:type="dxa"/>
            <w:vAlign w:val="center"/>
          </w:tcPr>
          <w:p w14:paraId="00C3E53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763D8A14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</w:tr>
      <w:tr w:rsidR="009F1E43" w:rsidRPr="002F5F3E" w14:paraId="741B3013" w14:textId="77777777" w:rsidTr="00C81096">
        <w:trPr>
          <w:trHeight w:val="459"/>
          <w:jc w:val="center"/>
        </w:trPr>
        <w:tc>
          <w:tcPr>
            <w:tcW w:w="701" w:type="dxa"/>
            <w:vAlign w:val="center"/>
          </w:tcPr>
          <w:p w14:paraId="0AF61624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311" w:type="dxa"/>
            <w:vAlign w:val="center"/>
          </w:tcPr>
          <w:p w14:paraId="1DBC244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E35</w:t>
            </w:r>
          </w:p>
        </w:tc>
        <w:tc>
          <w:tcPr>
            <w:tcW w:w="1417" w:type="dxa"/>
            <w:vAlign w:val="center"/>
          </w:tcPr>
          <w:p w14:paraId="55C81F97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1416" w:type="dxa"/>
            <w:vAlign w:val="center"/>
          </w:tcPr>
          <w:p w14:paraId="7970CA5B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16" w:type="dxa"/>
            <w:vAlign w:val="center"/>
          </w:tcPr>
          <w:p w14:paraId="770FF17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0,0</w:t>
            </w:r>
          </w:p>
          <w:p w14:paraId="39AFCF3B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(boczny)</w:t>
            </w:r>
          </w:p>
        </w:tc>
        <w:tc>
          <w:tcPr>
            <w:tcW w:w="1556" w:type="dxa"/>
            <w:vAlign w:val="center"/>
          </w:tcPr>
          <w:p w14:paraId="28ADD24B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51" w:type="dxa"/>
            <w:vAlign w:val="center"/>
          </w:tcPr>
          <w:p w14:paraId="2F694224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F3E"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</w:tr>
    </w:tbl>
    <w:p w14:paraId="5210304D" w14:textId="77777777" w:rsidR="009F1E43" w:rsidRPr="00B210E8" w:rsidRDefault="009F1E43" w:rsidP="009F1E43">
      <w:pPr>
        <w:spacing w:before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III.1.2. </w:t>
      </w:r>
      <w:r w:rsidRPr="00B210E8">
        <w:rPr>
          <w:rFonts w:ascii="Arial" w:hAnsi="Arial" w:cs="Arial"/>
          <w:bCs/>
        </w:rPr>
        <w:t>Charakterystykę techniczną stosowanych urządzeń ochrony powietrza.</w:t>
      </w:r>
    </w:p>
    <w:p w14:paraId="5219ED49" w14:textId="77777777" w:rsidR="009F1E43" w:rsidRPr="00A2777F" w:rsidRDefault="009F1E43" w:rsidP="009F1E43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Tabela 6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  <w:tblDescription w:val="rodzaj urządzeń ochrony powietrza oraz ich skuteczność"/>
      </w:tblPr>
      <w:tblGrid>
        <w:gridCol w:w="634"/>
        <w:gridCol w:w="851"/>
        <w:gridCol w:w="4677"/>
        <w:gridCol w:w="1418"/>
        <w:gridCol w:w="1492"/>
      </w:tblGrid>
      <w:tr w:rsidR="009F1E43" w:rsidRPr="002F5F3E" w14:paraId="773D6752" w14:textId="77777777" w:rsidTr="00C81096">
        <w:trPr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F843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F3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0E02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F3E">
              <w:rPr>
                <w:rFonts w:ascii="Arial" w:hAnsi="Arial" w:cs="Arial"/>
                <w:b/>
                <w:sz w:val="22"/>
                <w:szCs w:val="22"/>
              </w:rPr>
              <w:t>Emitor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639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F3E">
              <w:rPr>
                <w:rFonts w:ascii="Arial" w:hAnsi="Arial" w:cs="Arial"/>
                <w:b/>
                <w:sz w:val="22"/>
                <w:szCs w:val="22"/>
              </w:rPr>
              <w:t>Źródło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4F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F3E">
              <w:rPr>
                <w:rFonts w:ascii="Arial" w:hAnsi="Arial" w:cs="Arial"/>
                <w:b/>
                <w:sz w:val="22"/>
                <w:szCs w:val="22"/>
              </w:rPr>
              <w:t>Rodzaj urządzenia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A8C2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F3E">
              <w:rPr>
                <w:rFonts w:ascii="Arial" w:hAnsi="Arial" w:cs="Arial"/>
                <w:b/>
                <w:sz w:val="22"/>
                <w:szCs w:val="22"/>
              </w:rPr>
              <w:t xml:space="preserve">Skuteczność </w:t>
            </w:r>
          </w:p>
          <w:p w14:paraId="6F10EC12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F3E">
              <w:rPr>
                <w:rFonts w:ascii="Arial" w:hAnsi="Arial" w:cs="Arial"/>
                <w:b/>
                <w:sz w:val="22"/>
                <w:szCs w:val="22"/>
              </w:rPr>
              <w:t>[%]</w:t>
            </w:r>
          </w:p>
        </w:tc>
      </w:tr>
      <w:tr w:rsidR="009F1E43" w:rsidRPr="002F5F3E" w14:paraId="0059D2F5" w14:textId="77777777" w:rsidTr="00C81096">
        <w:trPr>
          <w:trHeight w:val="181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AD81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F3E">
              <w:rPr>
                <w:rFonts w:ascii="Arial" w:hAnsi="Arial" w:cs="Arial"/>
                <w:b/>
                <w:bCs/>
                <w:sz w:val="22"/>
                <w:szCs w:val="22"/>
              </w:rPr>
              <w:t>Instalacja do odlewania i wykańczania armatury z metali żelaznych</w:t>
            </w:r>
          </w:p>
        </w:tc>
      </w:tr>
      <w:tr w:rsidR="009F1E43" w:rsidRPr="002F5F3E" w14:paraId="3F22BCC9" w14:textId="77777777" w:rsidTr="00C81096">
        <w:trPr>
          <w:trHeight w:val="82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B11C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4A2E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E2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81BC" w14:textId="77777777" w:rsidR="009F1E43" w:rsidRPr="002F5F3E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Bęben chłodząco-wybijający</w:t>
            </w:r>
          </w:p>
          <w:p w14:paraId="1B44F015" w14:textId="77777777" w:rsidR="009F1E43" w:rsidRPr="002F5F3E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Przenośnik taśmowy pakietów, podajniki wibracyjne, przenośnik masy wybitej spod bębna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1911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Filtr tkaninowy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66F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9F1E43" w:rsidRPr="002F5F3E" w14:paraId="6206201C" w14:textId="77777777" w:rsidTr="00C8109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3C51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CC5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E3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E213" w14:textId="77777777" w:rsidR="009F1E43" w:rsidRPr="002F5F3E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 xml:space="preserve">Automatyczna linia formierska </w:t>
            </w:r>
          </w:p>
          <w:p w14:paraId="6AC7BCC8" w14:textId="77777777" w:rsidR="009F1E43" w:rsidRPr="002F5F3E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 xml:space="preserve">Transport masy formierskiej </w:t>
            </w:r>
          </w:p>
          <w:p w14:paraId="0BA2223F" w14:textId="77777777" w:rsidR="009F1E43" w:rsidRPr="002F5F3E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Stacja przerobu mas formierskich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796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Filtr tkaninowy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CFFD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9F1E43" w:rsidRPr="002F5F3E" w14:paraId="75C8B929" w14:textId="77777777" w:rsidTr="00C8109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AE1C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3D24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E5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672B" w14:textId="77777777" w:rsidR="009F1E43" w:rsidRPr="002F5F3E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Układ regeneracji mas chemoutwardzalnych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B557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Filtr tkaninowy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807B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9F1E43" w:rsidRPr="002F5F3E" w14:paraId="3BFC750A" w14:textId="77777777" w:rsidTr="00C8109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48DD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2092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E6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7C85" w14:textId="77777777" w:rsidR="009F1E43" w:rsidRPr="002F5F3E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Zbiornik świeżego piasku – formowanie mas furanowych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E159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Filtr tkaninowy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BD71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9F1E43" w:rsidRPr="002F5F3E" w14:paraId="30DEEE00" w14:textId="77777777" w:rsidTr="00C8109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C411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AC4C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E7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BD92" w14:textId="77777777" w:rsidR="009F1E43" w:rsidRPr="002F5F3E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Zbiornik masy obiegowej – formowanie mas furanowych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5B5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Filtr tkaninowy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CF2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9F1E43" w:rsidRPr="002F5F3E" w14:paraId="2F94123C" w14:textId="77777777" w:rsidTr="00C8109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3FF4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5831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E13N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4703" w14:textId="77777777" w:rsidR="009F1E43" w:rsidRPr="002F5F3E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Zespół rdzeniarek (2 szt.) - rdzeniarnia Nr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178E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Filtr workowy +</w:t>
            </w:r>
          </w:p>
          <w:p w14:paraId="485C77C7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neutralizator amin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FB4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9F1E43" w:rsidRPr="002F5F3E" w14:paraId="07993562" w14:textId="77777777" w:rsidTr="00C8109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6528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95CF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E14a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FDB6" w14:textId="77777777" w:rsidR="009F1E43" w:rsidRPr="002F5F3E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Zbiornik piasku/mieszanka bentonitu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3551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Filtr workowy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243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9F1E43" w:rsidRPr="002F5F3E" w14:paraId="7BFD33BE" w14:textId="77777777" w:rsidTr="00C8109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B251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8C5E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E14b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BBCF" w14:textId="77777777" w:rsidR="009F1E43" w:rsidRPr="002F5F3E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Zbiornik piasku/mieszanka bentonitu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9684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Filtr workowy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2723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9F1E43" w:rsidRPr="002F5F3E" w14:paraId="404B4BAC" w14:textId="77777777" w:rsidTr="00C8109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EB8C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2682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E15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4276" w14:textId="77777777" w:rsidR="009F1E43" w:rsidRPr="002F5F3E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Zespół rdzeniarek (3 szt.) – rdzeniarnia Nr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7ECF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Filtr patronowy + neutralizator admin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B22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9F1E43" w:rsidRPr="002F5F3E" w14:paraId="4441B65C" w14:textId="77777777" w:rsidTr="00C8109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E6AB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F827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E16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B555" w14:textId="77777777" w:rsidR="009F1E43" w:rsidRPr="002F5F3E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Piece indukcyjne (3 szt.)</w:t>
            </w:r>
          </w:p>
          <w:p w14:paraId="7F742417" w14:textId="77777777" w:rsidR="009F1E43" w:rsidRPr="002F5F3E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Stanowisko sferoidyzacji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78A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Cyklon + filtr tkaninowy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45C1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9F1E43" w:rsidRPr="002F5F3E" w14:paraId="4D68C2E2" w14:textId="77777777" w:rsidTr="00C8109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B892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8803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E27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C62A" w14:textId="77777777" w:rsidR="009F1E43" w:rsidRPr="002F5F3E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Zbiornik piasku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0263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Filtr tkaninowy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7497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9F1E43" w:rsidRPr="002F5F3E" w14:paraId="4F68380B" w14:textId="77777777" w:rsidTr="00C8109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4605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990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E28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8ACB" w14:textId="77777777" w:rsidR="009F1E43" w:rsidRPr="002F5F3E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Zbiornik bentonitu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73A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Filtr tkaninowy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8259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9F1E43" w:rsidRPr="002F5F3E" w14:paraId="2A03AC92" w14:textId="77777777" w:rsidTr="00C81096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E22C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F3E">
              <w:rPr>
                <w:rFonts w:ascii="Arial" w:hAnsi="Arial" w:cs="Arial"/>
                <w:b/>
                <w:bCs/>
                <w:sz w:val="22"/>
                <w:szCs w:val="22"/>
              </w:rPr>
              <w:t>Instalacja do odlewania i wykańczania armatury z metali nieżelaznych</w:t>
            </w:r>
          </w:p>
        </w:tc>
      </w:tr>
      <w:tr w:rsidR="009F1E43" w:rsidRPr="002F5F3E" w14:paraId="3AA2F21C" w14:textId="77777777" w:rsidTr="00C8109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16CE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DEC4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E33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B755" w14:textId="77777777" w:rsidR="009F1E43" w:rsidRPr="002F5F3E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Szlifierko – polerka</w:t>
            </w:r>
          </w:p>
          <w:p w14:paraId="56EAFF36" w14:textId="77777777" w:rsidR="009F1E43" w:rsidRPr="002F5F3E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Przecinarka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9176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Cyklon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235A" w14:textId="77777777" w:rsidR="009F1E43" w:rsidRPr="002F5F3E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F3E"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</w:tbl>
    <w:p w14:paraId="182F01C7" w14:textId="77777777" w:rsidR="009F1E43" w:rsidRPr="00255FB2" w:rsidRDefault="009F1E43" w:rsidP="009F1E43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255FB2">
        <w:rPr>
          <w:rFonts w:ascii="Arial" w:hAnsi="Arial" w:cs="Arial"/>
          <w:color w:val="auto"/>
          <w:sz w:val="24"/>
          <w:szCs w:val="24"/>
        </w:rPr>
        <w:t>I.5. Punkt III.2.2. decyzji otrzymuje brzmienie:</w:t>
      </w:r>
    </w:p>
    <w:p w14:paraId="5E63EE75" w14:textId="77777777" w:rsidR="009F1E43" w:rsidRPr="00B210E8" w:rsidRDefault="009F1E43" w:rsidP="009F1E43">
      <w:pPr>
        <w:spacing w:before="240"/>
        <w:jc w:val="both"/>
        <w:rPr>
          <w:rFonts w:ascii="Arial" w:hAnsi="Arial" w:cs="Arial"/>
          <w:b/>
        </w:rPr>
      </w:pPr>
      <w:r w:rsidRPr="00B210E8">
        <w:rPr>
          <w:rFonts w:ascii="Arial" w:hAnsi="Arial" w:cs="Arial"/>
          <w:b/>
        </w:rPr>
        <w:t>„III.2.Warunki poboru wody i emisji ścieków z instalacji.</w:t>
      </w:r>
    </w:p>
    <w:p w14:paraId="3ABFDD10" w14:textId="77777777" w:rsidR="009F1E43" w:rsidRPr="00B210E8" w:rsidRDefault="009F1E43" w:rsidP="009F1E43">
      <w:pPr>
        <w:spacing w:before="240"/>
        <w:jc w:val="both"/>
        <w:rPr>
          <w:rFonts w:ascii="Arial" w:hAnsi="Arial" w:cs="Arial"/>
          <w:bCs/>
          <w:iCs/>
        </w:rPr>
      </w:pPr>
      <w:r w:rsidRPr="00255FB2">
        <w:rPr>
          <w:rFonts w:ascii="Arial" w:hAnsi="Arial" w:cs="Arial"/>
          <w:b/>
          <w:iCs/>
        </w:rPr>
        <w:t xml:space="preserve">III.2.2. </w:t>
      </w:r>
      <w:r w:rsidRPr="00B210E8">
        <w:rPr>
          <w:rFonts w:ascii="Arial" w:hAnsi="Arial" w:cs="Arial"/>
          <w:bCs/>
          <w:iCs/>
        </w:rPr>
        <w:t>Oczyszczone w zakładowej oczyszczalni ścieki technologiczn</w:t>
      </w:r>
      <w:r>
        <w:rPr>
          <w:rFonts w:ascii="Arial" w:hAnsi="Arial" w:cs="Arial"/>
          <w:bCs/>
          <w:iCs/>
        </w:rPr>
        <w:t>e</w:t>
      </w:r>
      <w:r w:rsidRPr="00B210E8">
        <w:rPr>
          <w:rFonts w:ascii="Arial" w:hAnsi="Arial" w:cs="Arial"/>
          <w:bCs/>
          <w:iCs/>
        </w:rPr>
        <w:t xml:space="preserve"> oraz wodami opadowo-roztopowymi w mieszaninie, odprowadzane będą za pomocą istniejącego wylotu urządzeń kanalizacyjnych, zlokalizowanego na lewym brzegu rzeki Ropy w km 12+930 o współrzędnych geograficznych: N 49° 74’ 40”; E 21° 34’ 94”.</w:t>
      </w:r>
      <w:r>
        <w:rPr>
          <w:rFonts w:ascii="Arial" w:hAnsi="Arial" w:cs="Arial"/>
          <w:bCs/>
          <w:iCs/>
        </w:rPr>
        <w:t>”</w:t>
      </w:r>
    </w:p>
    <w:p w14:paraId="6D90917E" w14:textId="77777777" w:rsidR="009F1E43" w:rsidRPr="00255FB2" w:rsidRDefault="009F1E43" w:rsidP="009F1E43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255FB2">
        <w:rPr>
          <w:rFonts w:ascii="Arial" w:hAnsi="Arial" w:cs="Arial"/>
          <w:color w:val="auto"/>
          <w:sz w:val="24"/>
          <w:szCs w:val="24"/>
        </w:rPr>
        <w:t>I.6. Punkt III.5.1. decyzji otrzymuje brzmienie:</w:t>
      </w:r>
    </w:p>
    <w:p w14:paraId="5E2A7114" w14:textId="77777777" w:rsidR="009F1E43" w:rsidRPr="00B210E8" w:rsidRDefault="009F1E43" w:rsidP="009F1E43">
      <w:pPr>
        <w:spacing w:before="240"/>
        <w:jc w:val="both"/>
        <w:rPr>
          <w:rFonts w:ascii="Arial" w:hAnsi="Arial" w:cs="Arial"/>
          <w:bCs/>
        </w:rPr>
      </w:pPr>
      <w:r w:rsidRPr="00B210E8">
        <w:rPr>
          <w:rFonts w:ascii="Arial" w:hAnsi="Arial" w:cs="Arial"/>
          <w:bCs/>
        </w:rPr>
        <w:t>„</w:t>
      </w:r>
      <w:r w:rsidRPr="00B210E8">
        <w:rPr>
          <w:rFonts w:ascii="Arial" w:hAnsi="Arial" w:cs="Arial"/>
          <w:b/>
        </w:rPr>
        <w:t>III.5.1.</w:t>
      </w:r>
      <w:r w:rsidRPr="00B210E8">
        <w:rPr>
          <w:rFonts w:ascii="Arial" w:hAnsi="Arial" w:cs="Arial"/>
          <w:bCs/>
        </w:rPr>
        <w:t xml:space="preserve"> </w:t>
      </w:r>
      <w:r w:rsidRPr="00255FB2">
        <w:rPr>
          <w:rFonts w:ascii="Arial" w:hAnsi="Arial" w:cs="Arial"/>
          <w:b/>
        </w:rPr>
        <w:t>Źródła hałasu i ich rozkład czasu pracy w ciągu doby.</w:t>
      </w:r>
    </w:p>
    <w:p w14:paraId="1D40F218" w14:textId="77777777" w:rsidR="009F1E43" w:rsidRPr="00255FB2" w:rsidRDefault="009F1E43" w:rsidP="009F1E43">
      <w:pPr>
        <w:spacing w:before="240"/>
        <w:jc w:val="both"/>
        <w:rPr>
          <w:rFonts w:ascii="Arial" w:hAnsi="Arial" w:cs="Arial"/>
          <w:b/>
        </w:rPr>
      </w:pPr>
      <w:r w:rsidRPr="00255FB2">
        <w:rPr>
          <w:rFonts w:ascii="Arial" w:hAnsi="Arial" w:cs="Arial"/>
          <w:b/>
        </w:rPr>
        <w:t>Tabela 13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opis źródeł hałasu i ich rozkład czasu pracy w ciągu doby"/>
      </w:tblPr>
      <w:tblGrid>
        <w:gridCol w:w="993"/>
        <w:gridCol w:w="5595"/>
        <w:gridCol w:w="1275"/>
        <w:gridCol w:w="1209"/>
      </w:tblGrid>
      <w:tr w:rsidR="009F1E43" w:rsidRPr="00B210E8" w14:paraId="1CB0A109" w14:textId="77777777" w:rsidTr="00C81096">
        <w:trPr>
          <w:trHeight w:val="345"/>
          <w:tblHeader/>
        </w:trPr>
        <w:tc>
          <w:tcPr>
            <w:tcW w:w="993" w:type="dxa"/>
            <w:vMerge w:val="restart"/>
            <w:vAlign w:val="center"/>
          </w:tcPr>
          <w:p w14:paraId="5F9456C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0E8">
              <w:rPr>
                <w:rFonts w:ascii="Arial" w:hAnsi="Arial" w:cs="Arial"/>
                <w:b/>
                <w:sz w:val="20"/>
                <w:szCs w:val="20"/>
              </w:rPr>
              <w:t>Symbol źródła</w:t>
            </w:r>
          </w:p>
        </w:tc>
        <w:tc>
          <w:tcPr>
            <w:tcW w:w="5595" w:type="dxa"/>
            <w:vMerge w:val="restart"/>
            <w:vAlign w:val="center"/>
          </w:tcPr>
          <w:p w14:paraId="58D25594" w14:textId="77777777" w:rsidR="009F1E43" w:rsidRPr="00B210E8" w:rsidRDefault="009F1E43" w:rsidP="00C81096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0E8">
              <w:rPr>
                <w:rFonts w:ascii="Arial" w:hAnsi="Arial" w:cs="Arial"/>
                <w:b/>
                <w:sz w:val="20"/>
                <w:szCs w:val="20"/>
              </w:rPr>
              <w:t>Lokalizacja źródła hałasu</w:t>
            </w:r>
          </w:p>
        </w:tc>
        <w:tc>
          <w:tcPr>
            <w:tcW w:w="2484" w:type="dxa"/>
            <w:gridSpan w:val="2"/>
            <w:vAlign w:val="center"/>
          </w:tcPr>
          <w:p w14:paraId="1829F293" w14:textId="77777777" w:rsidR="009F1E43" w:rsidRPr="00B210E8" w:rsidRDefault="009F1E43" w:rsidP="00C81096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0E8">
              <w:rPr>
                <w:rFonts w:ascii="Arial" w:hAnsi="Arial" w:cs="Arial"/>
                <w:b/>
                <w:sz w:val="20"/>
                <w:szCs w:val="20"/>
              </w:rPr>
              <w:t>Maksymalny czas pracy źródła w ciągu doby</w:t>
            </w:r>
          </w:p>
          <w:p w14:paraId="1C4BA2C8" w14:textId="77777777" w:rsidR="009F1E43" w:rsidRPr="00B210E8" w:rsidRDefault="009F1E43" w:rsidP="00C81096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0E8">
              <w:rPr>
                <w:rFonts w:ascii="Arial" w:hAnsi="Arial" w:cs="Arial"/>
                <w:b/>
                <w:sz w:val="20"/>
                <w:szCs w:val="20"/>
              </w:rPr>
              <w:t>[h]</w:t>
            </w:r>
          </w:p>
        </w:tc>
      </w:tr>
      <w:tr w:rsidR="009F1E43" w:rsidRPr="00B210E8" w14:paraId="47CF3904" w14:textId="77777777" w:rsidTr="00C81096">
        <w:trPr>
          <w:trHeight w:val="345"/>
          <w:tblHeader/>
        </w:trPr>
        <w:tc>
          <w:tcPr>
            <w:tcW w:w="993" w:type="dxa"/>
            <w:vMerge/>
            <w:vAlign w:val="center"/>
          </w:tcPr>
          <w:p w14:paraId="3F1E899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5" w:type="dxa"/>
            <w:vMerge/>
            <w:vAlign w:val="center"/>
          </w:tcPr>
          <w:p w14:paraId="11917652" w14:textId="77777777" w:rsidR="009F1E43" w:rsidRPr="00B210E8" w:rsidRDefault="009F1E43" w:rsidP="00C81096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474E30F" w14:textId="77777777" w:rsidR="009F1E43" w:rsidRPr="00B210E8" w:rsidRDefault="009F1E43" w:rsidP="00C81096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0E8">
              <w:rPr>
                <w:rFonts w:ascii="Arial" w:hAnsi="Arial" w:cs="Arial"/>
                <w:b/>
                <w:sz w:val="20"/>
                <w:szCs w:val="20"/>
              </w:rPr>
              <w:t>pora dzienna</w:t>
            </w:r>
          </w:p>
        </w:tc>
        <w:tc>
          <w:tcPr>
            <w:tcW w:w="1209" w:type="dxa"/>
            <w:vAlign w:val="center"/>
          </w:tcPr>
          <w:p w14:paraId="633783EC" w14:textId="77777777" w:rsidR="009F1E43" w:rsidRPr="00B210E8" w:rsidRDefault="009F1E43" w:rsidP="00C81096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0E8">
              <w:rPr>
                <w:rFonts w:ascii="Arial" w:hAnsi="Arial" w:cs="Arial"/>
                <w:b/>
                <w:sz w:val="20"/>
                <w:szCs w:val="20"/>
              </w:rPr>
              <w:t>pora</w:t>
            </w:r>
          </w:p>
          <w:p w14:paraId="63CCEDE4" w14:textId="77777777" w:rsidR="009F1E43" w:rsidRPr="00B210E8" w:rsidRDefault="009F1E43" w:rsidP="00C81096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0E8">
              <w:rPr>
                <w:rFonts w:ascii="Arial" w:hAnsi="Arial" w:cs="Arial"/>
                <w:b/>
                <w:sz w:val="20"/>
                <w:szCs w:val="20"/>
              </w:rPr>
              <w:t>nocna</w:t>
            </w:r>
          </w:p>
        </w:tc>
      </w:tr>
      <w:tr w:rsidR="009F1E43" w:rsidRPr="00B210E8" w14:paraId="5454113A" w14:textId="77777777" w:rsidTr="00C81096">
        <w:trPr>
          <w:trHeight w:val="147"/>
        </w:trPr>
        <w:tc>
          <w:tcPr>
            <w:tcW w:w="9072" w:type="dxa"/>
            <w:gridSpan w:val="4"/>
            <w:vAlign w:val="center"/>
          </w:tcPr>
          <w:p w14:paraId="73CB2B9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0E8">
              <w:rPr>
                <w:rFonts w:ascii="Arial" w:hAnsi="Arial" w:cs="Arial"/>
                <w:b/>
                <w:bCs/>
                <w:sz w:val="20"/>
                <w:szCs w:val="20"/>
              </w:rPr>
              <w:t>Źródła typu „BUDYNEK” instalacji do odlewania i wykańczania armatury z metali żelaznych</w:t>
            </w:r>
          </w:p>
        </w:tc>
      </w:tr>
      <w:tr w:rsidR="009F1E43" w:rsidRPr="00B210E8" w14:paraId="73309D1A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3825C21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5595" w:type="dxa"/>
            <w:vAlign w:val="center"/>
          </w:tcPr>
          <w:p w14:paraId="1B9425BB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Stacja przerobu mas formierskich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7838F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82D76B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47DBBA82" w14:textId="77777777" w:rsidTr="00C81096">
        <w:trPr>
          <w:trHeight w:val="95"/>
        </w:trPr>
        <w:tc>
          <w:tcPr>
            <w:tcW w:w="993" w:type="dxa"/>
            <w:vAlign w:val="center"/>
          </w:tcPr>
          <w:p w14:paraId="2B07DEF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5595" w:type="dxa"/>
            <w:vAlign w:val="center"/>
          </w:tcPr>
          <w:p w14:paraId="68026327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Hala produkcyjna formowanie na linii automatycznej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A2C7C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5D7EE4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049A47F8" w14:textId="77777777" w:rsidTr="00C81096">
        <w:trPr>
          <w:trHeight w:val="80"/>
        </w:trPr>
        <w:tc>
          <w:tcPr>
            <w:tcW w:w="993" w:type="dxa"/>
            <w:vAlign w:val="center"/>
          </w:tcPr>
          <w:p w14:paraId="538EDBF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5595" w:type="dxa"/>
            <w:vAlign w:val="center"/>
          </w:tcPr>
          <w:p w14:paraId="2A99DBFD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Hala formowania i zalewania automatycznego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994E6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361A8E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2320E0FD" w14:textId="77777777" w:rsidTr="00C81096">
        <w:trPr>
          <w:trHeight w:val="135"/>
        </w:trPr>
        <w:tc>
          <w:tcPr>
            <w:tcW w:w="993" w:type="dxa"/>
            <w:vAlign w:val="center"/>
          </w:tcPr>
          <w:p w14:paraId="2DC7ADA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B4</w:t>
            </w:r>
          </w:p>
        </w:tc>
        <w:tc>
          <w:tcPr>
            <w:tcW w:w="5595" w:type="dxa"/>
            <w:vAlign w:val="center"/>
          </w:tcPr>
          <w:p w14:paraId="605E31EA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Hala formowania ręcznego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ADD21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F60E43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48DAA44B" w14:textId="77777777" w:rsidTr="00C81096">
        <w:trPr>
          <w:trHeight w:val="110"/>
        </w:trPr>
        <w:tc>
          <w:tcPr>
            <w:tcW w:w="993" w:type="dxa"/>
            <w:vAlign w:val="center"/>
          </w:tcPr>
          <w:p w14:paraId="3F6401C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B5</w:t>
            </w:r>
          </w:p>
        </w:tc>
        <w:tc>
          <w:tcPr>
            <w:tcW w:w="5595" w:type="dxa"/>
            <w:vAlign w:val="center"/>
          </w:tcPr>
          <w:p w14:paraId="7AA62901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Hala wybijania (furany)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7FFE2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046027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49CEB04E" w14:textId="77777777" w:rsidTr="00C81096">
        <w:trPr>
          <w:trHeight w:val="110"/>
        </w:trPr>
        <w:tc>
          <w:tcPr>
            <w:tcW w:w="993" w:type="dxa"/>
            <w:vAlign w:val="center"/>
          </w:tcPr>
          <w:p w14:paraId="06DDA94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B6</w:t>
            </w:r>
          </w:p>
        </w:tc>
        <w:tc>
          <w:tcPr>
            <w:tcW w:w="5595" w:type="dxa"/>
            <w:vAlign w:val="center"/>
          </w:tcPr>
          <w:p w14:paraId="00B43FC6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proofErr w:type="spellStart"/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Topielnia</w:t>
            </w:r>
            <w:proofErr w:type="spellEnd"/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 xml:space="preserve"> indukcyjna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FF31C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2253E2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46684CD5" w14:textId="77777777" w:rsidTr="00C81096">
        <w:trPr>
          <w:trHeight w:val="110"/>
        </w:trPr>
        <w:tc>
          <w:tcPr>
            <w:tcW w:w="993" w:type="dxa"/>
            <w:vAlign w:val="center"/>
          </w:tcPr>
          <w:p w14:paraId="194E76C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B7</w:t>
            </w:r>
          </w:p>
        </w:tc>
        <w:tc>
          <w:tcPr>
            <w:tcW w:w="5595" w:type="dxa"/>
            <w:vAlign w:val="center"/>
          </w:tcPr>
          <w:p w14:paraId="723087D6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proofErr w:type="spellStart"/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Topielnia</w:t>
            </w:r>
            <w:proofErr w:type="spellEnd"/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 xml:space="preserve"> indukcyjna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D8162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ED5AD5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3B06C341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2A5859E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B8</w:t>
            </w:r>
          </w:p>
        </w:tc>
        <w:tc>
          <w:tcPr>
            <w:tcW w:w="5595" w:type="dxa"/>
            <w:vAlign w:val="center"/>
          </w:tcPr>
          <w:p w14:paraId="1A7CBFB1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Rdzeniarnia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D2B08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3CC2DD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2A42C682" w14:textId="77777777" w:rsidTr="00C81096">
        <w:trPr>
          <w:trHeight w:val="105"/>
        </w:trPr>
        <w:tc>
          <w:tcPr>
            <w:tcW w:w="993" w:type="dxa"/>
            <w:vAlign w:val="center"/>
          </w:tcPr>
          <w:p w14:paraId="0D7D7905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B9</w:t>
            </w:r>
          </w:p>
        </w:tc>
        <w:tc>
          <w:tcPr>
            <w:tcW w:w="5595" w:type="dxa"/>
            <w:vAlign w:val="center"/>
          </w:tcPr>
          <w:p w14:paraId="21987794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Hala formowania ręcznego (furany)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303C88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28F307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3069C500" w14:textId="77777777" w:rsidTr="00C81096">
        <w:trPr>
          <w:trHeight w:val="105"/>
        </w:trPr>
        <w:tc>
          <w:tcPr>
            <w:tcW w:w="993" w:type="dxa"/>
            <w:vAlign w:val="center"/>
          </w:tcPr>
          <w:p w14:paraId="5EC6201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B10</w:t>
            </w:r>
          </w:p>
        </w:tc>
        <w:tc>
          <w:tcPr>
            <w:tcW w:w="5595" w:type="dxa"/>
            <w:vAlign w:val="center"/>
          </w:tcPr>
          <w:p w14:paraId="71C9513D" w14:textId="77777777" w:rsidR="009F1E43" w:rsidRPr="00B210E8" w:rsidRDefault="009F1E43" w:rsidP="00C81096">
            <w:pPr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Modelarnia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3E9748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33E846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306DAA45" w14:textId="77777777" w:rsidTr="00C81096">
        <w:trPr>
          <w:trHeight w:val="110"/>
        </w:trPr>
        <w:tc>
          <w:tcPr>
            <w:tcW w:w="993" w:type="dxa"/>
            <w:vAlign w:val="center"/>
          </w:tcPr>
          <w:p w14:paraId="64B74E3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B11</w:t>
            </w:r>
          </w:p>
        </w:tc>
        <w:tc>
          <w:tcPr>
            <w:tcW w:w="5595" w:type="dxa"/>
            <w:vAlign w:val="center"/>
          </w:tcPr>
          <w:p w14:paraId="67407D2D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Hala produkcyjna oczyszczania odlewów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0F287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08F9C58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46E573F1" w14:textId="77777777" w:rsidTr="00C81096">
        <w:trPr>
          <w:trHeight w:val="80"/>
        </w:trPr>
        <w:tc>
          <w:tcPr>
            <w:tcW w:w="993" w:type="dxa"/>
            <w:vAlign w:val="center"/>
          </w:tcPr>
          <w:p w14:paraId="7A29EBC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B12</w:t>
            </w:r>
          </w:p>
        </w:tc>
        <w:tc>
          <w:tcPr>
            <w:tcW w:w="5595" w:type="dxa"/>
            <w:vAlign w:val="center"/>
          </w:tcPr>
          <w:p w14:paraId="35476C3D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Rdzeniarnia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10417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AAD56B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6D90E59B" w14:textId="77777777" w:rsidTr="00C81096">
        <w:trPr>
          <w:trHeight w:val="95"/>
        </w:trPr>
        <w:tc>
          <w:tcPr>
            <w:tcW w:w="993" w:type="dxa"/>
            <w:vAlign w:val="center"/>
          </w:tcPr>
          <w:p w14:paraId="6B9DB1E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B13</w:t>
            </w:r>
          </w:p>
        </w:tc>
        <w:tc>
          <w:tcPr>
            <w:tcW w:w="5595" w:type="dxa"/>
            <w:vAlign w:val="center"/>
          </w:tcPr>
          <w:p w14:paraId="1BBDC99A" w14:textId="77777777" w:rsidR="009F1E43" w:rsidRPr="00B210E8" w:rsidRDefault="009F1E43" w:rsidP="00C81096">
            <w:pPr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Budynek magazynowy/kompresorownia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EBC9B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2A6A19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2EF75D96" w14:textId="77777777" w:rsidTr="00C81096">
        <w:trPr>
          <w:trHeight w:val="120"/>
        </w:trPr>
        <w:tc>
          <w:tcPr>
            <w:tcW w:w="9072" w:type="dxa"/>
            <w:gridSpan w:val="4"/>
            <w:vAlign w:val="center"/>
          </w:tcPr>
          <w:p w14:paraId="6AC55268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0E8">
              <w:rPr>
                <w:rFonts w:ascii="Arial" w:hAnsi="Arial" w:cs="Arial"/>
                <w:b/>
                <w:bCs/>
                <w:sz w:val="20"/>
                <w:szCs w:val="20"/>
              </w:rPr>
              <w:t>Źródła typu „PUNKTOWEGO” instalacji do odlewania i wykańczania armatury z metali żelaznych</w:t>
            </w:r>
          </w:p>
        </w:tc>
      </w:tr>
      <w:tr w:rsidR="009F1E43" w:rsidRPr="00B210E8" w14:paraId="35FD5BAA" w14:textId="77777777" w:rsidTr="00C81096">
        <w:trPr>
          <w:trHeight w:val="95"/>
        </w:trPr>
        <w:tc>
          <w:tcPr>
            <w:tcW w:w="993" w:type="dxa"/>
            <w:vAlign w:val="center"/>
          </w:tcPr>
          <w:p w14:paraId="62CE1C6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E1</w:t>
            </w:r>
          </w:p>
        </w:tc>
        <w:tc>
          <w:tcPr>
            <w:tcW w:w="5595" w:type="dxa"/>
            <w:vAlign w:val="center"/>
          </w:tcPr>
          <w:p w14:paraId="1825991B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dachowy pomieszczenia mas formierskich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6F5EE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C9973D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4F468979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53B265D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E2</w:t>
            </w:r>
          </w:p>
        </w:tc>
        <w:tc>
          <w:tcPr>
            <w:tcW w:w="5595" w:type="dxa"/>
            <w:vAlign w:val="center"/>
          </w:tcPr>
          <w:p w14:paraId="7DF8F3B0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Wyrzutnia instalacji odpylającej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A9B54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39D294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3D01A9D3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6014D5A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E3</w:t>
            </w:r>
          </w:p>
        </w:tc>
        <w:tc>
          <w:tcPr>
            <w:tcW w:w="5595" w:type="dxa"/>
            <w:vAlign w:val="center"/>
          </w:tcPr>
          <w:p w14:paraId="1A543FD5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Wyrzutnia instalacji odpylającej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2186A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A3777F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2FCE7BD2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03DCE9E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E5</w:t>
            </w:r>
          </w:p>
        </w:tc>
        <w:tc>
          <w:tcPr>
            <w:tcW w:w="5595" w:type="dxa"/>
            <w:vAlign w:val="center"/>
          </w:tcPr>
          <w:p w14:paraId="4D0726FA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czyszczący w filtrze odpylania (furany)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6F24A8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0DE00B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9F1E43" w:rsidRPr="00B210E8" w14:paraId="25E9E232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1F70ED2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E6</w:t>
            </w:r>
          </w:p>
        </w:tc>
        <w:tc>
          <w:tcPr>
            <w:tcW w:w="5595" w:type="dxa"/>
            <w:vAlign w:val="center"/>
          </w:tcPr>
          <w:p w14:paraId="4A45A331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Filtr pulsacyjny czyszczący piasku (furany)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925BF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5DF631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F1E43" w:rsidRPr="00B210E8" w14:paraId="414A853A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1897546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E7</w:t>
            </w:r>
          </w:p>
        </w:tc>
        <w:tc>
          <w:tcPr>
            <w:tcW w:w="5595" w:type="dxa"/>
            <w:vAlign w:val="center"/>
          </w:tcPr>
          <w:p w14:paraId="008DF51F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Filtr pulsacyjny czyszczący regeneratu (furany)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0169D8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E467D88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9F1E43" w:rsidRPr="00B210E8" w14:paraId="2C861424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62E5CC1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E8</w:t>
            </w:r>
          </w:p>
        </w:tc>
        <w:tc>
          <w:tcPr>
            <w:tcW w:w="5595" w:type="dxa"/>
            <w:vAlign w:val="center"/>
          </w:tcPr>
          <w:p w14:paraId="24D3C69B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ścienny na hali formowania ręcznego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76F4E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D9D745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6FF287C7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2EBF625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E9</w:t>
            </w:r>
          </w:p>
        </w:tc>
        <w:tc>
          <w:tcPr>
            <w:tcW w:w="5595" w:type="dxa"/>
            <w:vAlign w:val="center"/>
          </w:tcPr>
          <w:p w14:paraId="7F2BDB4C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ścienny na hali formowania ręcznego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88E7F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371A2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65AF3298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464FE00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E10</w:t>
            </w:r>
          </w:p>
        </w:tc>
        <w:tc>
          <w:tcPr>
            <w:tcW w:w="5595" w:type="dxa"/>
            <w:vAlign w:val="center"/>
          </w:tcPr>
          <w:p w14:paraId="0152DE7E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ścienny na hali formowania ręcznego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2E28B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CDDD7D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00A2C5B5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0D34CE0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E11</w:t>
            </w:r>
          </w:p>
        </w:tc>
        <w:tc>
          <w:tcPr>
            <w:tcW w:w="5595" w:type="dxa"/>
            <w:vAlign w:val="center"/>
          </w:tcPr>
          <w:p w14:paraId="3DD1CAF3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ścienny na hali formowania ręcznego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639A4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C22730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4CAFE08C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7F876A38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E12</w:t>
            </w:r>
          </w:p>
        </w:tc>
        <w:tc>
          <w:tcPr>
            <w:tcW w:w="5595" w:type="dxa"/>
            <w:vAlign w:val="center"/>
          </w:tcPr>
          <w:p w14:paraId="0902F2C4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dachowy na hali formowania ręcznego (furany)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27F0F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455051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50A439AD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12463B5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E13</w:t>
            </w:r>
          </w:p>
        </w:tc>
        <w:tc>
          <w:tcPr>
            <w:tcW w:w="5595" w:type="dxa"/>
            <w:vAlign w:val="center"/>
          </w:tcPr>
          <w:p w14:paraId="2B605D31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dachowy na hali formowania ręcznego (furany)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E3E4B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3C8FD25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660B6E63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47457565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E14</w:t>
            </w:r>
          </w:p>
        </w:tc>
        <w:tc>
          <w:tcPr>
            <w:tcW w:w="5595" w:type="dxa"/>
            <w:vAlign w:val="center"/>
          </w:tcPr>
          <w:p w14:paraId="4EB56B79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dachowy na hali rdzeniarni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E8DB3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02FD50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3CED21AE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5F96C2C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E16</w:t>
            </w:r>
          </w:p>
        </w:tc>
        <w:tc>
          <w:tcPr>
            <w:tcW w:w="5595" w:type="dxa"/>
            <w:vAlign w:val="center"/>
          </w:tcPr>
          <w:p w14:paraId="35BC0F76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chłodni wyparnej pieców indukcyjnych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A9E54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2CEA718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5ABFB63F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7031E18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E17</w:t>
            </w:r>
          </w:p>
        </w:tc>
        <w:tc>
          <w:tcPr>
            <w:tcW w:w="5595" w:type="dxa"/>
            <w:vAlign w:val="center"/>
          </w:tcPr>
          <w:p w14:paraId="44A51523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ścienny na modelarni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28C28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2BC3EB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1EE346D4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07BF63B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E18</w:t>
            </w:r>
          </w:p>
        </w:tc>
        <w:tc>
          <w:tcPr>
            <w:tcW w:w="5595" w:type="dxa"/>
            <w:vAlign w:val="center"/>
          </w:tcPr>
          <w:p w14:paraId="5460E1E8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ścienny na modelarni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7623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</w:tcPr>
          <w:p w14:paraId="331099A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95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2FBA63A5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1020FE7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E19</w:t>
            </w:r>
          </w:p>
        </w:tc>
        <w:tc>
          <w:tcPr>
            <w:tcW w:w="5595" w:type="dxa"/>
            <w:vAlign w:val="center"/>
          </w:tcPr>
          <w:p w14:paraId="5CCF180F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ścienny na modelarni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DAE8D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</w:tcPr>
          <w:p w14:paraId="5C226CF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95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3DB34855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1C8D81B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E20</w:t>
            </w:r>
          </w:p>
        </w:tc>
        <w:tc>
          <w:tcPr>
            <w:tcW w:w="5595" w:type="dxa"/>
            <w:vAlign w:val="center"/>
          </w:tcPr>
          <w:p w14:paraId="7BB61BF9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ścienny na modelarni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5C1F2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</w:tcPr>
          <w:p w14:paraId="2D2348F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95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4B5632CF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21EAB07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E21</w:t>
            </w:r>
          </w:p>
        </w:tc>
        <w:tc>
          <w:tcPr>
            <w:tcW w:w="5595" w:type="dxa"/>
            <w:vAlign w:val="center"/>
          </w:tcPr>
          <w:p w14:paraId="43814316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ścienny na modelarni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F78C1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</w:tcPr>
          <w:p w14:paraId="43C72EA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95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35C0F231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44E7FD2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E22</w:t>
            </w:r>
          </w:p>
        </w:tc>
        <w:tc>
          <w:tcPr>
            <w:tcW w:w="5595" w:type="dxa"/>
            <w:vAlign w:val="center"/>
          </w:tcPr>
          <w:p w14:paraId="12E68ADF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ścienny na modelarni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6A431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</w:tcPr>
          <w:p w14:paraId="549D688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95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3832AEF8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46181D2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E23</w:t>
            </w:r>
          </w:p>
        </w:tc>
        <w:tc>
          <w:tcPr>
            <w:tcW w:w="5595" w:type="dxa"/>
            <w:vAlign w:val="center"/>
          </w:tcPr>
          <w:p w14:paraId="2622B1AA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dachowy na modelarni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069A75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</w:tcPr>
          <w:p w14:paraId="446029D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95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74852D56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0B6F35F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E24</w:t>
            </w:r>
          </w:p>
        </w:tc>
        <w:tc>
          <w:tcPr>
            <w:tcW w:w="5595" w:type="dxa"/>
            <w:vAlign w:val="center"/>
          </w:tcPr>
          <w:p w14:paraId="4475FE5A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ścienny na modelarni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AB905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</w:tcPr>
          <w:p w14:paraId="39CC7A8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95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57D6147D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3429211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E25</w:t>
            </w:r>
          </w:p>
        </w:tc>
        <w:tc>
          <w:tcPr>
            <w:tcW w:w="5595" w:type="dxa"/>
            <w:vAlign w:val="center"/>
          </w:tcPr>
          <w:p w14:paraId="28E78271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ścienny na modelarni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83F208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</w:tcPr>
          <w:p w14:paraId="64E8F39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95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02E1CA6A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4ADCEC6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E27</w:t>
            </w:r>
          </w:p>
        </w:tc>
        <w:tc>
          <w:tcPr>
            <w:tcW w:w="5595" w:type="dxa"/>
            <w:vAlign w:val="center"/>
          </w:tcPr>
          <w:p w14:paraId="18671CD1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Filtr na zbiorniku piasku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C9442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247ADC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9F1E43" w:rsidRPr="00B210E8" w14:paraId="7CEFDF10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2B1EFD4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E28</w:t>
            </w:r>
          </w:p>
        </w:tc>
        <w:tc>
          <w:tcPr>
            <w:tcW w:w="5595" w:type="dxa"/>
            <w:vAlign w:val="center"/>
          </w:tcPr>
          <w:p w14:paraId="5EE8670A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Filtr na zbiorniku bentonitu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C5C2F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1D5AA38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9F1E43" w:rsidRPr="00B210E8" w14:paraId="4DE19E65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194D55E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E36</w:t>
            </w:r>
          </w:p>
        </w:tc>
        <w:tc>
          <w:tcPr>
            <w:tcW w:w="5595" w:type="dxa"/>
            <w:vAlign w:val="center"/>
          </w:tcPr>
          <w:p w14:paraId="46E5A82E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chłodni wyparnej (furany)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71D30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0BAEB4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104BE269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6386762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E37</w:t>
            </w:r>
          </w:p>
        </w:tc>
        <w:tc>
          <w:tcPr>
            <w:tcW w:w="5595" w:type="dxa"/>
            <w:vAlign w:val="center"/>
          </w:tcPr>
          <w:p w14:paraId="386FEB32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główny filtra odpylającego w zabudowie dźwiękochłonnej (furany)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9EB10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AF97D6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2E0875A4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4A39866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E38_1-E38_1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95" w:type="dxa"/>
            <w:vAlign w:val="center"/>
          </w:tcPr>
          <w:p w14:paraId="1BE5CFFF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y</w:t>
            </w: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 xml:space="preserve"> chłodnicy wyparnej pieca indukcyjnego na hali topialni (1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0</w:t>
            </w: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 xml:space="preserve"> szt.)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69346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10CAAF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181696DF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1595E43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595" w:type="dxa"/>
            <w:vAlign w:val="center"/>
          </w:tcPr>
          <w:p w14:paraId="32616222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 xml:space="preserve">Wentylator 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osiowy nowej formierni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FE7CC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A04E01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12F7A645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35A6B6C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E40</w:t>
            </w:r>
          </w:p>
        </w:tc>
        <w:tc>
          <w:tcPr>
            <w:tcW w:w="5595" w:type="dxa"/>
          </w:tcPr>
          <w:p w14:paraId="57BF2BB0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A67CDA">
              <w:rPr>
                <w:rFonts w:ascii="Arial" w:eastAsia="TimesNewRomanPSMT" w:hAnsi="Arial" w:cs="Arial"/>
                <w:sz w:val="20"/>
                <w:szCs w:val="20"/>
              </w:rPr>
              <w:t>Wentylator osiowy nowej formierni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FBE3A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958E93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63E23073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41B25CE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595" w:type="dxa"/>
          </w:tcPr>
          <w:p w14:paraId="72A256AA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A67CDA">
              <w:rPr>
                <w:rFonts w:ascii="Arial" w:eastAsia="TimesNewRomanPSMT" w:hAnsi="Arial" w:cs="Arial"/>
                <w:sz w:val="20"/>
                <w:szCs w:val="20"/>
              </w:rPr>
              <w:t>Wentylator osiowy nowej formierni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E3AEA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1B0BA2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6AE02C46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7769942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595" w:type="dxa"/>
          </w:tcPr>
          <w:p w14:paraId="286576FC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A67CDA">
              <w:rPr>
                <w:rFonts w:ascii="Arial" w:eastAsia="TimesNewRomanPSMT" w:hAnsi="Arial" w:cs="Arial"/>
                <w:sz w:val="20"/>
                <w:szCs w:val="20"/>
              </w:rPr>
              <w:t>Wentylator osiowy nowej formierni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925AB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4AF0F0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72D5570D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350F642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595" w:type="dxa"/>
          </w:tcPr>
          <w:p w14:paraId="2A8112A4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A67CDA">
              <w:rPr>
                <w:rFonts w:ascii="Arial" w:eastAsia="TimesNewRomanPSMT" w:hAnsi="Arial" w:cs="Arial"/>
                <w:sz w:val="20"/>
                <w:szCs w:val="20"/>
              </w:rPr>
              <w:t>Wentylator osiowy nowej formierni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B4F07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C79419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0A83666E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7D7985D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595" w:type="dxa"/>
            <w:vAlign w:val="center"/>
          </w:tcPr>
          <w:p w14:paraId="3A101CD0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 xml:space="preserve">Wentylator 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osiowy na magazynie substancji chemicznych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2E28B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0DC9D1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1FA512AB" w14:textId="77777777" w:rsidTr="00C81096">
        <w:trPr>
          <w:trHeight w:val="120"/>
        </w:trPr>
        <w:tc>
          <w:tcPr>
            <w:tcW w:w="993" w:type="dxa"/>
            <w:vAlign w:val="center"/>
          </w:tcPr>
          <w:p w14:paraId="6DFD531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95" w:type="dxa"/>
            <w:vAlign w:val="center"/>
          </w:tcPr>
          <w:p w14:paraId="2A697DFC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Ogólna wentylacja warsztatu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3044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098594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4FB9AC0F" w14:textId="77777777" w:rsidTr="00C81096">
        <w:tc>
          <w:tcPr>
            <w:tcW w:w="9072" w:type="dxa"/>
            <w:gridSpan w:val="4"/>
            <w:vAlign w:val="center"/>
          </w:tcPr>
          <w:p w14:paraId="1AC9EDE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0E8">
              <w:rPr>
                <w:rFonts w:ascii="Arial" w:hAnsi="Arial" w:cs="Arial"/>
                <w:b/>
                <w:bCs/>
                <w:sz w:val="20"/>
                <w:szCs w:val="20"/>
              </w:rPr>
              <w:t>Źródła typu „POWIERZCHNIOWEGO” instalacji do odlewania i wykańczania armatury z metali żelaznych</w:t>
            </w:r>
          </w:p>
        </w:tc>
      </w:tr>
      <w:tr w:rsidR="009F1E43" w:rsidRPr="00B210E8" w14:paraId="29BE9DDC" w14:textId="77777777" w:rsidTr="00C81096">
        <w:trPr>
          <w:trHeight w:val="257"/>
        </w:trPr>
        <w:tc>
          <w:tcPr>
            <w:tcW w:w="993" w:type="dxa"/>
            <w:vAlign w:val="center"/>
          </w:tcPr>
          <w:p w14:paraId="210AAB2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16a</w:t>
            </w:r>
          </w:p>
        </w:tc>
        <w:tc>
          <w:tcPr>
            <w:tcW w:w="5595" w:type="dxa"/>
            <w:vAlign w:val="center"/>
          </w:tcPr>
          <w:p w14:paraId="315563CB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Wyrzut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z agregatu na hali produkcyjnej oczyszczania odlewów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E22E0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70D714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5B5064B4" w14:textId="77777777" w:rsidTr="00C81096">
        <w:trPr>
          <w:trHeight w:val="261"/>
        </w:trPr>
        <w:tc>
          <w:tcPr>
            <w:tcW w:w="993" w:type="dxa"/>
            <w:vAlign w:val="center"/>
          </w:tcPr>
          <w:p w14:paraId="10BAD33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E1</w:t>
            </w:r>
            <w:r>
              <w:rPr>
                <w:rFonts w:ascii="Arial" w:hAnsi="Arial" w:cs="Arial"/>
                <w:sz w:val="20"/>
                <w:szCs w:val="20"/>
              </w:rPr>
              <w:t>7a</w:t>
            </w:r>
          </w:p>
        </w:tc>
        <w:tc>
          <w:tcPr>
            <w:tcW w:w="5595" w:type="dxa"/>
            <w:vAlign w:val="center"/>
          </w:tcPr>
          <w:p w14:paraId="6A44E992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>Centrala wentylacyjna na hali produkcyjnej oczyszczania odlewów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C18005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A5934E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518E84C8" w14:textId="77777777" w:rsidTr="00C81096">
        <w:tc>
          <w:tcPr>
            <w:tcW w:w="993" w:type="dxa"/>
            <w:vAlign w:val="center"/>
          </w:tcPr>
          <w:p w14:paraId="363429D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E1</w:t>
            </w:r>
            <w:r>
              <w:rPr>
                <w:rFonts w:ascii="Arial" w:hAnsi="Arial" w:cs="Arial"/>
                <w:sz w:val="20"/>
                <w:szCs w:val="20"/>
              </w:rPr>
              <w:t>8a</w:t>
            </w:r>
          </w:p>
        </w:tc>
        <w:tc>
          <w:tcPr>
            <w:tcW w:w="5595" w:type="dxa"/>
            <w:vAlign w:val="center"/>
          </w:tcPr>
          <w:p w14:paraId="0A366F95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Wyrzut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rekuperacji na hali produkcyjnej oczyszczania odlewów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63635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0E80ED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42B67920" w14:textId="77777777" w:rsidTr="00C81096">
        <w:tc>
          <w:tcPr>
            <w:tcW w:w="993" w:type="dxa"/>
            <w:vAlign w:val="center"/>
          </w:tcPr>
          <w:p w14:paraId="6388C05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E1</w:t>
            </w:r>
            <w:r>
              <w:rPr>
                <w:rFonts w:ascii="Arial" w:hAnsi="Arial" w:cs="Arial"/>
                <w:sz w:val="20"/>
                <w:szCs w:val="20"/>
              </w:rPr>
              <w:t>9a</w:t>
            </w:r>
          </w:p>
        </w:tc>
        <w:tc>
          <w:tcPr>
            <w:tcW w:w="5595" w:type="dxa"/>
            <w:vAlign w:val="center"/>
          </w:tcPr>
          <w:p w14:paraId="1048126B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 xml:space="preserve">Czerpnia 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rekuperacji na hali produkcyjnej oczyszczania odlewów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73E8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327A375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1D597378" w14:textId="77777777" w:rsidTr="00C81096">
        <w:tc>
          <w:tcPr>
            <w:tcW w:w="993" w:type="dxa"/>
            <w:vAlign w:val="center"/>
          </w:tcPr>
          <w:p w14:paraId="6D518E4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20a</w:t>
            </w:r>
          </w:p>
        </w:tc>
        <w:tc>
          <w:tcPr>
            <w:tcW w:w="5595" w:type="dxa"/>
            <w:vAlign w:val="center"/>
          </w:tcPr>
          <w:p w14:paraId="6CCB0DFB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 xml:space="preserve">Czerpnia 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nowej kompresorowni (w budynku B11)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E4433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3F306D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6F3BA45D" w14:textId="77777777" w:rsidTr="00C81096">
        <w:trPr>
          <w:trHeight w:val="70"/>
        </w:trPr>
        <w:tc>
          <w:tcPr>
            <w:tcW w:w="993" w:type="dxa"/>
            <w:vAlign w:val="center"/>
          </w:tcPr>
          <w:p w14:paraId="0BAF7985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21a</w:t>
            </w:r>
          </w:p>
        </w:tc>
        <w:tc>
          <w:tcPr>
            <w:tcW w:w="5595" w:type="dxa"/>
            <w:vAlign w:val="center"/>
          </w:tcPr>
          <w:p w14:paraId="65D59C43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>Wyrzut</w:t>
            </w: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nowej kompresorowni (w budynku B11)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D891F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565034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2CF8B71C" w14:textId="77777777" w:rsidTr="00C81096">
        <w:trPr>
          <w:trHeight w:val="70"/>
        </w:trPr>
        <w:tc>
          <w:tcPr>
            <w:tcW w:w="9072" w:type="dxa"/>
            <w:gridSpan w:val="4"/>
            <w:vAlign w:val="center"/>
          </w:tcPr>
          <w:p w14:paraId="5E1D815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0E8">
              <w:rPr>
                <w:rFonts w:ascii="Arial" w:hAnsi="Arial" w:cs="Arial"/>
                <w:b/>
                <w:bCs/>
                <w:sz w:val="20"/>
                <w:szCs w:val="20"/>
              </w:rPr>
              <w:t>Źródła typu „BUDYNEK” instalacji do odlewania i wykańczania armatury z metali nieżelaznych</w:t>
            </w:r>
          </w:p>
        </w:tc>
      </w:tr>
      <w:tr w:rsidR="009F1E43" w:rsidRPr="00B210E8" w14:paraId="328D368C" w14:textId="77777777" w:rsidTr="00C81096">
        <w:tc>
          <w:tcPr>
            <w:tcW w:w="993" w:type="dxa"/>
            <w:vAlign w:val="center"/>
          </w:tcPr>
          <w:p w14:paraId="5C957D58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B14</w:t>
            </w:r>
          </w:p>
        </w:tc>
        <w:tc>
          <w:tcPr>
            <w:tcW w:w="5595" w:type="dxa"/>
            <w:vAlign w:val="center"/>
          </w:tcPr>
          <w:p w14:paraId="6DF68071" w14:textId="77777777" w:rsidR="009F1E43" w:rsidRPr="00B210E8" w:rsidRDefault="009F1E43" w:rsidP="00C81096">
            <w:pPr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Odlewnia metali nieżelaznych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AA695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897CC8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3739D39D" w14:textId="77777777" w:rsidTr="00C81096">
        <w:tc>
          <w:tcPr>
            <w:tcW w:w="9072" w:type="dxa"/>
            <w:gridSpan w:val="4"/>
            <w:vAlign w:val="center"/>
          </w:tcPr>
          <w:p w14:paraId="6E726FD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b/>
                <w:bCs/>
                <w:sz w:val="20"/>
                <w:szCs w:val="20"/>
              </w:rPr>
              <w:t>Źródła  typu „BUDYNEK” instalacji do odlewania i wykańczania armatury z metali nieżelaznych</w:t>
            </w:r>
          </w:p>
        </w:tc>
      </w:tr>
      <w:tr w:rsidR="009F1E43" w:rsidRPr="00B210E8" w14:paraId="681C25DB" w14:textId="77777777" w:rsidTr="00C81096">
        <w:tc>
          <w:tcPr>
            <w:tcW w:w="993" w:type="dxa"/>
            <w:vAlign w:val="center"/>
          </w:tcPr>
          <w:p w14:paraId="40780A9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E30</w:t>
            </w:r>
          </w:p>
        </w:tc>
        <w:tc>
          <w:tcPr>
            <w:tcW w:w="5595" w:type="dxa"/>
            <w:vAlign w:val="center"/>
          </w:tcPr>
          <w:p w14:paraId="583A6964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pieca indukcyjnego i pras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E9FFD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307AA4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16EFEE2B" w14:textId="77777777" w:rsidTr="00C81096">
        <w:tc>
          <w:tcPr>
            <w:tcW w:w="993" w:type="dxa"/>
            <w:vAlign w:val="center"/>
          </w:tcPr>
          <w:p w14:paraId="1AE5280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E31</w:t>
            </w:r>
          </w:p>
        </w:tc>
        <w:tc>
          <w:tcPr>
            <w:tcW w:w="5595" w:type="dxa"/>
            <w:vAlign w:val="center"/>
          </w:tcPr>
          <w:p w14:paraId="643CD2AE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pieca przepychowego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6B440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A1D090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49D0A72C" w14:textId="77777777" w:rsidTr="00C81096">
        <w:tc>
          <w:tcPr>
            <w:tcW w:w="993" w:type="dxa"/>
            <w:vAlign w:val="center"/>
          </w:tcPr>
          <w:p w14:paraId="0D90A9F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E32</w:t>
            </w:r>
          </w:p>
        </w:tc>
        <w:tc>
          <w:tcPr>
            <w:tcW w:w="5595" w:type="dxa"/>
            <w:vAlign w:val="center"/>
          </w:tcPr>
          <w:p w14:paraId="01D40627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ścienny na hali odlewni metali nieżelaznych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FCAED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1CCD33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46492A29" w14:textId="77777777" w:rsidTr="00C81096">
        <w:tc>
          <w:tcPr>
            <w:tcW w:w="993" w:type="dxa"/>
            <w:vAlign w:val="center"/>
          </w:tcPr>
          <w:p w14:paraId="64AA1EE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E33</w:t>
            </w:r>
          </w:p>
        </w:tc>
        <w:tc>
          <w:tcPr>
            <w:tcW w:w="5595" w:type="dxa"/>
            <w:vAlign w:val="center"/>
          </w:tcPr>
          <w:p w14:paraId="6D7118B3" w14:textId="77777777" w:rsidR="009F1E43" w:rsidRPr="00B210E8" w:rsidRDefault="009F1E43" w:rsidP="00C81096">
            <w:pPr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Wentylator wyciągowy szlifierko-polerki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CD8A7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646697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7048A0F3" w14:textId="77777777" w:rsidTr="00C81096">
        <w:tc>
          <w:tcPr>
            <w:tcW w:w="993" w:type="dxa"/>
            <w:vAlign w:val="center"/>
          </w:tcPr>
          <w:p w14:paraId="7FE3539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E34</w:t>
            </w:r>
          </w:p>
        </w:tc>
        <w:tc>
          <w:tcPr>
            <w:tcW w:w="5595" w:type="dxa"/>
            <w:vAlign w:val="center"/>
          </w:tcPr>
          <w:p w14:paraId="4F0B9D61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ścienny na hali odlewni metali nieżelaznych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A16915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A49121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221AF1DE" w14:textId="77777777" w:rsidTr="00C81096">
        <w:tc>
          <w:tcPr>
            <w:tcW w:w="993" w:type="dxa"/>
            <w:vAlign w:val="center"/>
          </w:tcPr>
          <w:p w14:paraId="2D536FE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E46</w:t>
            </w:r>
          </w:p>
        </w:tc>
        <w:tc>
          <w:tcPr>
            <w:tcW w:w="5595" w:type="dxa"/>
            <w:vAlign w:val="center"/>
          </w:tcPr>
          <w:p w14:paraId="74F7F043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>Wentylator tzw. Wyrzut letni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C93F4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18CD02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4838A7D5" w14:textId="77777777" w:rsidTr="00C81096">
        <w:tc>
          <w:tcPr>
            <w:tcW w:w="9072" w:type="dxa"/>
            <w:gridSpan w:val="4"/>
            <w:vAlign w:val="center"/>
          </w:tcPr>
          <w:p w14:paraId="7EBD88D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0E8">
              <w:rPr>
                <w:rFonts w:ascii="Arial" w:hAnsi="Arial" w:cs="Arial"/>
                <w:b/>
                <w:bCs/>
                <w:sz w:val="20"/>
                <w:szCs w:val="20"/>
              </w:rPr>
              <w:t>Źródła typu „PUNKTOWEGO” pozostałe</w:t>
            </w:r>
          </w:p>
        </w:tc>
      </w:tr>
      <w:tr w:rsidR="009F1E43" w:rsidRPr="00B210E8" w14:paraId="3C2C9018" w14:textId="77777777" w:rsidTr="00C81096">
        <w:tc>
          <w:tcPr>
            <w:tcW w:w="993" w:type="dxa"/>
            <w:vAlign w:val="center"/>
          </w:tcPr>
          <w:p w14:paraId="408B6188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E4</w:t>
            </w:r>
          </w:p>
        </w:tc>
        <w:tc>
          <w:tcPr>
            <w:tcW w:w="5595" w:type="dxa"/>
            <w:vAlign w:val="center"/>
          </w:tcPr>
          <w:p w14:paraId="3E297F5D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ścienny na magazynie odpadów niebezpiecznych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07EE45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04CC4F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1E43" w:rsidRPr="00B210E8" w14:paraId="7CF4D2D6" w14:textId="77777777" w:rsidTr="00C81096">
        <w:tc>
          <w:tcPr>
            <w:tcW w:w="993" w:type="dxa"/>
            <w:vAlign w:val="center"/>
          </w:tcPr>
          <w:p w14:paraId="14A0BF3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E26</w:t>
            </w:r>
          </w:p>
        </w:tc>
        <w:tc>
          <w:tcPr>
            <w:tcW w:w="5595" w:type="dxa"/>
            <w:vAlign w:val="center"/>
          </w:tcPr>
          <w:p w14:paraId="75D35F70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ścienny na spawalni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01451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0C3A745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F1E43" w:rsidRPr="00B210E8" w14:paraId="08309B50" w14:textId="77777777" w:rsidTr="00C81096">
        <w:tc>
          <w:tcPr>
            <w:tcW w:w="993" w:type="dxa"/>
            <w:vAlign w:val="center"/>
          </w:tcPr>
          <w:p w14:paraId="5749549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E29</w:t>
            </w:r>
          </w:p>
        </w:tc>
        <w:tc>
          <w:tcPr>
            <w:tcW w:w="5595" w:type="dxa"/>
            <w:vAlign w:val="center"/>
          </w:tcPr>
          <w:p w14:paraId="333F7156" w14:textId="77777777" w:rsidR="009F1E43" w:rsidRPr="00B210E8" w:rsidRDefault="009F1E43" w:rsidP="00C81096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B210E8">
              <w:rPr>
                <w:rFonts w:ascii="Arial" w:eastAsia="TimesNewRomanPSMT" w:hAnsi="Arial" w:cs="Arial"/>
                <w:sz w:val="20"/>
                <w:szCs w:val="20"/>
              </w:rPr>
              <w:t>Wentylator ścienny pomieszczenia remontowego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EBBE78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5F6CD5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0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4BC30695" w14:textId="77777777" w:rsidR="009F1E43" w:rsidRPr="00B210E8" w:rsidRDefault="009F1E43" w:rsidP="009F1E43">
      <w:pPr>
        <w:jc w:val="both"/>
        <w:rPr>
          <w:rFonts w:ascii="Arial" w:hAnsi="Arial" w:cs="Arial"/>
          <w:bCs/>
        </w:rPr>
      </w:pPr>
      <w:r w:rsidRPr="00B210E8">
        <w:rPr>
          <w:rFonts w:ascii="Arial" w:hAnsi="Arial" w:cs="Arial"/>
          <w:bCs/>
        </w:rPr>
        <w:t>„</w:t>
      </w:r>
    </w:p>
    <w:p w14:paraId="13E056A7" w14:textId="77777777" w:rsidR="009F1E43" w:rsidRPr="00255FB2" w:rsidRDefault="009F1E43" w:rsidP="009F1E43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255FB2">
        <w:rPr>
          <w:rFonts w:ascii="Arial" w:hAnsi="Arial" w:cs="Arial"/>
          <w:color w:val="auto"/>
          <w:sz w:val="24"/>
          <w:szCs w:val="24"/>
        </w:rPr>
        <w:t>I.7. Punkt IV. decyzji otrzymuje brzmienie:</w:t>
      </w:r>
    </w:p>
    <w:p w14:paraId="2068F3F3" w14:textId="77777777" w:rsidR="009F1E43" w:rsidRPr="00B210E8" w:rsidRDefault="009F1E43" w:rsidP="009F1E43">
      <w:pPr>
        <w:spacing w:before="240"/>
        <w:jc w:val="both"/>
        <w:rPr>
          <w:rFonts w:ascii="Arial" w:hAnsi="Arial" w:cs="Arial"/>
          <w:b/>
          <w:u w:val="single"/>
        </w:rPr>
      </w:pPr>
      <w:r w:rsidRPr="00B210E8">
        <w:rPr>
          <w:rFonts w:ascii="Arial" w:hAnsi="Arial" w:cs="Arial"/>
          <w:bCs/>
        </w:rPr>
        <w:t>„</w:t>
      </w:r>
      <w:r w:rsidRPr="00B210E8">
        <w:rPr>
          <w:rFonts w:ascii="Arial" w:hAnsi="Arial" w:cs="Arial"/>
          <w:b/>
          <w:u w:val="single"/>
        </w:rPr>
        <w:t>IV. Rodzaj i maksymalną ilość wykorzystywanej energii, materiałów, surowców i paliw.</w:t>
      </w:r>
    </w:p>
    <w:p w14:paraId="75637C5A" w14:textId="77777777" w:rsidR="009F1E43" w:rsidRPr="00255FB2" w:rsidRDefault="009F1E43" w:rsidP="009F1E43">
      <w:pPr>
        <w:spacing w:before="240"/>
        <w:jc w:val="both"/>
        <w:rPr>
          <w:rFonts w:ascii="Arial" w:hAnsi="Arial" w:cs="Arial"/>
          <w:b/>
        </w:rPr>
      </w:pPr>
      <w:r w:rsidRPr="00255FB2">
        <w:rPr>
          <w:rFonts w:ascii="Arial" w:hAnsi="Arial" w:cs="Arial"/>
          <w:b/>
        </w:rPr>
        <w:t>Tabela 14</w:t>
      </w:r>
    </w:p>
    <w:tbl>
      <w:tblPr>
        <w:tblW w:w="90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  <w:tblDescription w:val="rodzaj i ilość materiałów i surowców wykorzystywanych w instalacji"/>
      </w:tblPr>
      <w:tblGrid>
        <w:gridCol w:w="709"/>
        <w:gridCol w:w="4961"/>
        <w:gridCol w:w="1701"/>
        <w:gridCol w:w="1701"/>
      </w:tblGrid>
      <w:tr w:rsidR="009F1E43" w:rsidRPr="00B210E8" w14:paraId="1DAC9B7D" w14:textId="77777777" w:rsidTr="00C81096">
        <w:trPr>
          <w:trHeight w:val="111"/>
          <w:tblHeader/>
        </w:trPr>
        <w:tc>
          <w:tcPr>
            <w:tcW w:w="709" w:type="dxa"/>
            <w:shd w:val="clear" w:color="auto" w:fill="auto"/>
          </w:tcPr>
          <w:p w14:paraId="04A6890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10E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61" w:type="dxa"/>
            <w:shd w:val="clear" w:color="auto" w:fill="auto"/>
          </w:tcPr>
          <w:p w14:paraId="03E4710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10E8">
              <w:rPr>
                <w:rFonts w:ascii="Arial" w:hAnsi="Arial" w:cs="Arial"/>
                <w:b/>
                <w:sz w:val="22"/>
                <w:szCs w:val="22"/>
              </w:rPr>
              <w:t>Rodzaj materiałów i surowców</w:t>
            </w:r>
          </w:p>
        </w:tc>
        <w:tc>
          <w:tcPr>
            <w:tcW w:w="1701" w:type="dxa"/>
            <w:shd w:val="clear" w:color="auto" w:fill="auto"/>
          </w:tcPr>
          <w:p w14:paraId="6DD18B1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10E8">
              <w:rPr>
                <w:rFonts w:ascii="Arial" w:hAnsi="Arial" w:cs="Arial"/>
                <w:b/>
                <w:sz w:val="22"/>
                <w:szCs w:val="22"/>
              </w:rPr>
              <w:t>Jednostka</w:t>
            </w:r>
          </w:p>
        </w:tc>
        <w:tc>
          <w:tcPr>
            <w:tcW w:w="1701" w:type="dxa"/>
            <w:shd w:val="clear" w:color="auto" w:fill="auto"/>
          </w:tcPr>
          <w:p w14:paraId="1AD2A26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10E8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</w:tc>
      </w:tr>
      <w:tr w:rsidR="009F1E43" w:rsidRPr="00B210E8" w14:paraId="03A573D1" w14:textId="77777777" w:rsidTr="00C81096">
        <w:trPr>
          <w:trHeight w:val="236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5D6F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/>
                <w:bCs/>
                <w:sz w:val="22"/>
                <w:szCs w:val="22"/>
              </w:rPr>
              <w:t>Instalacja do odlewania i wykańczania armatury z metali żelaznych</w:t>
            </w:r>
          </w:p>
        </w:tc>
      </w:tr>
      <w:tr w:rsidR="009F1E43" w:rsidRPr="00B210E8" w14:paraId="765E8773" w14:textId="77777777" w:rsidTr="00C81096">
        <w:trPr>
          <w:trHeight w:val="25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58CC7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A953F4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Gaz ziemny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69B1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Nm</w:t>
            </w:r>
            <w:r w:rsidRPr="00B210E8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B210E8">
              <w:rPr>
                <w:rFonts w:ascii="Arial" w:hAnsi="Arial" w:cs="Arial"/>
                <w:sz w:val="22"/>
                <w:szCs w:val="22"/>
              </w:rPr>
              <w:t>/rok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77DCC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450 000</w:t>
            </w:r>
          </w:p>
        </w:tc>
      </w:tr>
      <w:tr w:rsidR="009F1E43" w:rsidRPr="00B210E8" w14:paraId="02B587A8" w14:textId="77777777" w:rsidTr="00C81096">
        <w:tc>
          <w:tcPr>
            <w:tcW w:w="709" w:type="dxa"/>
            <w:shd w:val="clear" w:color="auto" w:fill="auto"/>
            <w:vAlign w:val="center"/>
          </w:tcPr>
          <w:p w14:paraId="237F44F5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854058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Energia elektryczna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026BE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MWh/rok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F2410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25 000</w:t>
            </w:r>
          </w:p>
        </w:tc>
      </w:tr>
      <w:tr w:rsidR="009F1E43" w:rsidRPr="00B210E8" w14:paraId="29F04F63" w14:textId="77777777" w:rsidTr="00C81096">
        <w:tc>
          <w:tcPr>
            <w:tcW w:w="709" w:type="dxa"/>
            <w:shd w:val="clear" w:color="auto" w:fill="auto"/>
            <w:vAlign w:val="center"/>
          </w:tcPr>
          <w:p w14:paraId="0921F0E8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23A296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Surówka hematytowa/przeróbcza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214F1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E3102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</w:tr>
      <w:tr w:rsidR="009F1E43" w:rsidRPr="00B210E8" w14:paraId="25499FB6" w14:textId="77777777" w:rsidTr="00C81096">
        <w:tc>
          <w:tcPr>
            <w:tcW w:w="709" w:type="dxa"/>
            <w:shd w:val="clear" w:color="auto" w:fill="auto"/>
            <w:vAlign w:val="center"/>
          </w:tcPr>
          <w:p w14:paraId="032255E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46E0C0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Surówka specjalna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29116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E4DC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9 000</w:t>
            </w:r>
          </w:p>
        </w:tc>
      </w:tr>
      <w:tr w:rsidR="009F1E43" w:rsidRPr="00B210E8" w14:paraId="5A21F0E8" w14:textId="77777777" w:rsidTr="00C81096">
        <w:tc>
          <w:tcPr>
            <w:tcW w:w="709" w:type="dxa"/>
            <w:shd w:val="clear" w:color="auto" w:fill="auto"/>
            <w:vAlign w:val="center"/>
          </w:tcPr>
          <w:p w14:paraId="1480BE3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0F220C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Złom obiegowy żeliwa sferoidalnego (własny)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99F1D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DE8F08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11 000</w:t>
            </w:r>
          </w:p>
        </w:tc>
      </w:tr>
      <w:tr w:rsidR="009F1E43" w:rsidRPr="00B210E8" w14:paraId="1A65FD19" w14:textId="77777777" w:rsidTr="00C81096">
        <w:tc>
          <w:tcPr>
            <w:tcW w:w="709" w:type="dxa"/>
            <w:shd w:val="clear" w:color="auto" w:fill="auto"/>
            <w:vAlign w:val="center"/>
          </w:tcPr>
          <w:p w14:paraId="6323EDA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61767C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Żelazostopy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B6A2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55FB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360</w:t>
            </w:r>
          </w:p>
        </w:tc>
      </w:tr>
      <w:tr w:rsidR="009F1E43" w:rsidRPr="00B210E8" w14:paraId="15B65485" w14:textId="77777777" w:rsidTr="00C81096">
        <w:tc>
          <w:tcPr>
            <w:tcW w:w="709" w:type="dxa"/>
            <w:shd w:val="clear" w:color="auto" w:fill="auto"/>
            <w:vAlign w:val="center"/>
          </w:tcPr>
          <w:p w14:paraId="55AB671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9F11B6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Śrut stalowy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772E9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3F90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360</w:t>
            </w:r>
          </w:p>
        </w:tc>
      </w:tr>
      <w:tr w:rsidR="009F1E43" w:rsidRPr="00B210E8" w14:paraId="7C2C86A5" w14:textId="77777777" w:rsidTr="00C81096">
        <w:tc>
          <w:tcPr>
            <w:tcW w:w="709" w:type="dxa"/>
            <w:shd w:val="clear" w:color="auto" w:fill="auto"/>
            <w:vAlign w:val="center"/>
          </w:tcPr>
          <w:p w14:paraId="0ED54245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5BFD47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0E8">
              <w:rPr>
                <w:rFonts w:ascii="Arial" w:hAnsi="Arial" w:cs="Arial"/>
                <w:sz w:val="22"/>
                <w:szCs w:val="22"/>
              </w:rPr>
              <w:t>Nawęglacz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21046B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759D9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</w:tr>
      <w:tr w:rsidR="009F1E43" w:rsidRPr="00B210E8" w14:paraId="667775DB" w14:textId="77777777" w:rsidTr="00C81096">
        <w:tc>
          <w:tcPr>
            <w:tcW w:w="709" w:type="dxa"/>
            <w:shd w:val="clear" w:color="auto" w:fill="auto"/>
            <w:vAlign w:val="center"/>
          </w:tcPr>
          <w:p w14:paraId="5336566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9CE3E9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Zaprawa Mg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E05A95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FFC00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270</w:t>
            </w:r>
          </w:p>
        </w:tc>
      </w:tr>
      <w:tr w:rsidR="009F1E43" w:rsidRPr="00B210E8" w14:paraId="6E19A5AA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0FF1492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90E511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Drut Mg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B08CF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1D177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270</w:t>
            </w:r>
          </w:p>
        </w:tc>
      </w:tr>
      <w:tr w:rsidR="009F1E43" w:rsidRPr="00B210E8" w14:paraId="646AE971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68F5538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9179AB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Odżużlacz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F56DF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946B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F1E43" w:rsidRPr="00B210E8" w14:paraId="721148D4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748A83C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EDEFBE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0E8">
              <w:rPr>
                <w:rFonts w:ascii="Arial" w:hAnsi="Arial" w:cs="Arial"/>
                <w:sz w:val="22"/>
                <w:szCs w:val="22"/>
              </w:rPr>
              <w:t>SiC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312F11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B8BC0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9F1E43" w:rsidRPr="00B210E8" w14:paraId="74003E8E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1C23DE6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1728B3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Złom stalowy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811F5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9CFF6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5 000</w:t>
            </w:r>
          </w:p>
        </w:tc>
      </w:tr>
      <w:tr w:rsidR="009F1E43" w:rsidRPr="00B210E8" w14:paraId="40D527A1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486CC9E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8A16DC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Złom żeliwny kupny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BA00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572FE5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9F1E43" w:rsidRPr="00B210E8" w14:paraId="1E541D63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4C5E113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C87BD9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Złom żeliwny obiegowy żeliwa szarego (własny)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44052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859FE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1 000</w:t>
            </w:r>
          </w:p>
        </w:tc>
      </w:tr>
      <w:tr w:rsidR="009F1E43" w:rsidRPr="00B210E8" w14:paraId="21C25F49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1BF828D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43C40F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 xml:space="preserve">Masa </w:t>
            </w:r>
            <w:proofErr w:type="spellStart"/>
            <w:r w:rsidRPr="00B210E8">
              <w:rPr>
                <w:rFonts w:ascii="Arial" w:hAnsi="Arial" w:cs="Arial"/>
                <w:sz w:val="22"/>
                <w:szCs w:val="22"/>
              </w:rPr>
              <w:t>mines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4C521E8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B28C7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9F1E43" w:rsidRPr="00B210E8" w14:paraId="4B854000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38CE28A5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FA1376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Piasek kwarcowy suszony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C987A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671B0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7 200</w:t>
            </w:r>
          </w:p>
        </w:tc>
      </w:tr>
      <w:tr w:rsidR="009F1E43" w:rsidRPr="00B210E8" w14:paraId="1A0759A6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51F51305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E78A8C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Pył węglowy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BAEDA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3B325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9F1E43" w:rsidRPr="00B210E8" w14:paraId="577EEB65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2706FC9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13F02F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Mieszanka bentonitowa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F22D0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B6BD0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1 800</w:t>
            </w:r>
          </w:p>
        </w:tc>
      </w:tr>
      <w:tr w:rsidR="009F1E43" w:rsidRPr="00B210E8" w14:paraId="6FF79BD6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3B19557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F06C8D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CO</w:t>
            </w:r>
            <w:r w:rsidRPr="00B210E8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81518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20E4D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9F1E43" w:rsidRPr="00B210E8" w14:paraId="1F7163C7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0922667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C2AC18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S10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50D0A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61C93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9F1E43" w:rsidRPr="00B210E8" w14:paraId="48623DFF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5C0D9B7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12F9B8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Żywica utwardzona CO</w:t>
            </w:r>
            <w:r w:rsidRPr="00B210E8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02C7D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914D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9F1E43" w:rsidRPr="00B210E8" w14:paraId="70C15AF1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7BF1460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19B943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 xml:space="preserve">Katalizator </w:t>
            </w:r>
            <w:proofErr w:type="spellStart"/>
            <w:r w:rsidRPr="00B210E8">
              <w:rPr>
                <w:rFonts w:ascii="Arial" w:hAnsi="Arial" w:cs="Arial"/>
                <w:sz w:val="22"/>
                <w:szCs w:val="22"/>
              </w:rPr>
              <w:t>cold-box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FE53D7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30CD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F1E43" w:rsidRPr="00B210E8" w14:paraId="54C61E21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44CAB5A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A89DDE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 xml:space="preserve">Aktywator </w:t>
            </w:r>
            <w:proofErr w:type="spellStart"/>
            <w:r w:rsidRPr="00B210E8">
              <w:rPr>
                <w:rFonts w:ascii="Arial" w:hAnsi="Arial" w:cs="Arial"/>
                <w:sz w:val="22"/>
                <w:szCs w:val="22"/>
              </w:rPr>
              <w:t>cold-box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2BD165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0E75B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9F1E43" w:rsidRPr="00B210E8" w14:paraId="0984912E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4F7ECA7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2A9924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proofErr w:type="spellStart"/>
            <w:r w:rsidRPr="00B210E8">
              <w:rPr>
                <w:rFonts w:ascii="Arial" w:hAnsi="Arial" w:cs="Arial"/>
                <w:sz w:val="22"/>
                <w:szCs w:val="22"/>
                <w:lang w:val="en-CA"/>
              </w:rPr>
              <w:t>Żywica</w:t>
            </w:r>
            <w:proofErr w:type="spellEnd"/>
            <w:r w:rsidRPr="00B210E8">
              <w:rPr>
                <w:rFonts w:ascii="Arial" w:hAnsi="Arial" w:cs="Arial"/>
                <w:sz w:val="22"/>
                <w:szCs w:val="22"/>
                <w:lang w:val="en-CA"/>
              </w:rPr>
              <w:t xml:space="preserve"> cold-box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41C65B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63677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9F1E43" w:rsidRPr="00B210E8" w14:paraId="0526D19B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3DC2427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7D98C3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Żywice furanowe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5A6B7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DACE3E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</w:tr>
      <w:tr w:rsidR="009F1E43" w:rsidRPr="00B210E8" w14:paraId="3135DC00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3D43D9D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07C45F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Piasek otaczany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5591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3876E4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</w:tr>
      <w:tr w:rsidR="009F1E43" w:rsidRPr="00B210E8" w14:paraId="4E611EA4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7A45B74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F95F3DD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Metale kolorowe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B95EE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7A497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9F1E43" w:rsidRPr="00B210E8" w14:paraId="51DA0C51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7EE14D32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5B6C47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Masy ogniotrwałe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5B609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3553B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9F1E43" w:rsidRPr="00B210E8" w14:paraId="0F50F964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35176208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30.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18A83E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Pokrycia na formy i rdzenie</w:t>
            </w:r>
            <w:r>
              <w:rPr>
                <w:rFonts w:ascii="Arial" w:hAnsi="Arial" w:cs="Arial"/>
                <w:sz w:val="22"/>
                <w:szCs w:val="22"/>
              </w:rPr>
              <w:t xml:space="preserve"> z rozcieńczalnikami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FB3C7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4BC1A6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B210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F1E43" w:rsidRPr="00B210E8" w14:paraId="2471D1F6" w14:textId="77777777" w:rsidTr="00C81096">
        <w:trPr>
          <w:trHeight w:val="199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307C1D0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10E8">
              <w:rPr>
                <w:rFonts w:ascii="Arial" w:hAnsi="Arial" w:cs="Arial"/>
                <w:b/>
                <w:bCs/>
                <w:sz w:val="22"/>
                <w:szCs w:val="22"/>
              </w:rPr>
              <w:t>Instalacja do odlewania i wykańczania armatury z metali nieżelaznych</w:t>
            </w:r>
          </w:p>
        </w:tc>
      </w:tr>
      <w:tr w:rsidR="009F1E43" w:rsidRPr="00B210E8" w14:paraId="0C74D02C" w14:textId="77777777" w:rsidTr="00C81096">
        <w:trPr>
          <w:trHeight w:val="15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083F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44E89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Gaz ziemny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BE8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Nm</w:t>
            </w:r>
            <w:r w:rsidRPr="00B210E8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B210E8">
              <w:rPr>
                <w:rFonts w:ascii="Arial" w:hAnsi="Arial" w:cs="Arial"/>
                <w:sz w:val="22"/>
                <w:szCs w:val="22"/>
              </w:rPr>
              <w:t>/rok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A2185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10 000</w:t>
            </w:r>
          </w:p>
        </w:tc>
      </w:tr>
      <w:tr w:rsidR="009F1E43" w:rsidRPr="00B210E8" w14:paraId="62284648" w14:textId="77777777" w:rsidTr="00C81096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2EE3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32.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8AF36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Energia elektryczna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6633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MWh/rok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8079A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</w:tr>
      <w:tr w:rsidR="009F1E43" w:rsidRPr="00B210E8" w14:paraId="79EEFBE2" w14:textId="77777777" w:rsidTr="00C81096">
        <w:trPr>
          <w:trHeight w:val="8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1D1FD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33.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BFD61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Mosiądz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1476D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20C33D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9F1E43" w:rsidRPr="00B210E8" w14:paraId="41C2C963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60420FB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34.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6136F1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Aluminium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85B17C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6DE8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9F1E43" w:rsidRPr="00B210E8" w14:paraId="64F878A4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68B4C29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35.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99FCB5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Brąz B555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0B48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95903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F1E43" w:rsidRPr="00B210E8" w14:paraId="181EA4E5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2B392065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36.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9C7CFC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Brąz BA1032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73B587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07B7A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F1E43" w:rsidRPr="00B210E8" w14:paraId="301E0D12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6AA8A361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37.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290B74C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Piasek otaczany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D4D08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4F9BE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</w:tr>
      <w:tr w:rsidR="009F1E43" w:rsidRPr="00B210E8" w14:paraId="0776A029" w14:textId="77777777" w:rsidTr="00C81096">
        <w:trPr>
          <w:trHeight w:val="199"/>
        </w:trPr>
        <w:tc>
          <w:tcPr>
            <w:tcW w:w="709" w:type="dxa"/>
            <w:shd w:val="clear" w:color="auto" w:fill="auto"/>
            <w:vAlign w:val="center"/>
          </w:tcPr>
          <w:p w14:paraId="0BE83EF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38.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C33708" w14:textId="77777777" w:rsidR="009F1E43" w:rsidRPr="00B210E8" w:rsidRDefault="009F1E43" w:rsidP="00C81096">
            <w:pPr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Piasek formierski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231070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Mg/rok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3A6D0F" w14:textId="77777777" w:rsidR="009F1E43" w:rsidRPr="00B210E8" w:rsidRDefault="009F1E43" w:rsidP="00C810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E8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14:paraId="6CEAF1D9" w14:textId="77777777" w:rsidR="009F1E43" w:rsidRPr="00B210E8" w:rsidRDefault="009F1E43" w:rsidP="009F1E43">
      <w:pPr>
        <w:jc w:val="both"/>
        <w:rPr>
          <w:rFonts w:ascii="Arial" w:hAnsi="Arial" w:cs="Arial"/>
          <w:bCs/>
        </w:rPr>
      </w:pPr>
      <w:r w:rsidRPr="00B210E8">
        <w:rPr>
          <w:rFonts w:ascii="Arial" w:hAnsi="Arial" w:cs="Arial"/>
          <w:bCs/>
        </w:rPr>
        <w:t>„</w:t>
      </w:r>
    </w:p>
    <w:p w14:paraId="0C4D1170" w14:textId="77777777" w:rsidR="009F1E43" w:rsidRPr="00255FB2" w:rsidRDefault="009F1E43" w:rsidP="009F1E43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255FB2">
        <w:rPr>
          <w:rFonts w:ascii="Arial" w:hAnsi="Arial" w:cs="Arial"/>
          <w:color w:val="auto"/>
          <w:sz w:val="24"/>
          <w:szCs w:val="24"/>
        </w:rPr>
        <w:t>II. Pozostałe warunki decyzji pozostają bez zmian.</w:t>
      </w:r>
    </w:p>
    <w:p w14:paraId="03A2B60E" w14:textId="77777777" w:rsidR="009F1E43" w:rsidRPr="00B210E8" w:rsidRDefault="009F1E43" w:rsidP="009F1E43">
      <w:pPr>
        <w:autoSpaceDE w:val="0"/>
        <w:autoSpaceDN w:val="0"/>
        <w:adjustRightInd w:val="0"/>
        <w:spacing w:after="120"/>
        <w:ind w:left="2820" w:firstLine="700"/>
        <w:jc w:val="both"/>
        <w:rPr>
          <w:rFonts w:ascii="Arial" w:hAnsi="Arial" w:cs="Arial"/>
          <w:b/>
          <w:bCs/>
          <w:sz w:val="2"/>
        </w:rPr>
      </w:pPr>
    </w:p>
    <w:p w14:paraId="142EEBB0" w14:textId="77777777" w:rsidR="009F1E43" w:rsidRPr="00255FB2" w:rsidRDefault="009F1E43" w:rsidP="009F1E43">
      <w:pPr>
        <w:pStyle w:val="Nagwek1"/>
        <w:spacing w:after="240"/>
        <w:jc w:val="center"/>
        <w:rPr>
          <w:rFonts w:ascii="Arial" w:hAnsi="Arial" w:cs="Arial"/>
          <w:color w:val="auto"/>
          <w:sz w:val="28"/>
          <w:szCs w:val="28"/>
        </w:rPr>
      </w:pPr>
      <w:r w:rsidRPr="00255FB2">
        <w:rPr>
          <w:rFonts w:ascii="Arial" w:hAnsi="Arial" w:cs="Arial"/>
          <w:color w:val="auto"/>
          <w:sz w:val="28"/>
          <w:szCs w:val="28"/>
        </w:rPr>
        <w:t>Uzasadnienie</w:t>
      </w:r>
    </w:p>
    <w:p w14:paraId="6714860B" w14:textId="77777777" w:rsidR="009F1E43" w:rsidRDefault="009F1E43" w:rsidP="009F1E43">
      <w:pPr>
        <w:ind w:firstLine="708"/>
        <w:jc w:val="both"/>
        <w:rPr>
          <w:rFonts w:ascii="Arial" w:hAnsi="Arial" w:cs="Arial"/>
        </w:rPr>
      </w:pPr>
      <w:r w:rsidRPr="00B210E8">
        <w:rPr>
          <w:rFonts w:ascii="Arial" w:hAnsi="Arial" w:cs="Arial"/>
          <w:bCs/>
        </w:rPr>
        <w:t xml:space="preserve">Do Marszałka Województwa Podkarpackiego wpłynął wniosek </w:t>
      </w:r>
      <w:r w:rsidRPr="00B210E8">
        <w:rPr>
          <w:rFonts w:ascii="Arial" w:eastAsia="Calibri" w:hAnsi="Arial" w:cs="Arial"/>
          <w:lang w:eastAsia="zh-CN"/>
        </w:rPr>
        <w:t xml:space="preserve">z dnia </w:t>
      </w:r>
      <w:r>
        <w:rPr>
          <w:rFonts w:ascii="Arial" w:eastAsia="Calibri" w:hAnsi="Arial" w:cs="Arial"/>
          <w:lang w:eastAsia="zh-CN"/>
        </w:rPr>
        <w:t>17 kwietnia</w:t>
      </w:r>
      <w:r w:rsidRPr="00B210E8">
        <w:rPr>
          <w:rFonts w:ascii="Arial" w:eastAsia="Calibri" w:hAnsi="Arial" w:cs="Arial"/>
          <w:lang w:eastAsia="zh-CN"/>
        </w:rPr>
        <w:t xml:space="preserve"> 202</w:t>
      </w:r>
      <w:r>
        <w:rPr>
          <w:rFonts w:ascii="Arial" w:eastAsia="Calibri" w:hAnsi="Arial" w:cs="Arial"/>
          <w:lang w:eastAsia="zh-CN"/>
        </w:rPr>
        <w:t>5</w:t>
      </w:r>
      <w:r w:rsidRPr="00B210E8">
        <w:rPr>
          <w:rFonts w:ascii="Arial" w:eastAsia="Calibri" w:hAnsi="Arial" w:cs="Arial"/>
          <w:lang w:eastAsia="zh-CN"/>
        </w:rPr>
        <w:t>r.</w:t>
      </w:r>
      <w:r>
        <w:rPr>
          <w:rFonts w:ascii="Arial" w:hAnsi="Arial" w:cs="Arial"/>
        </w:rPr>
        <w:t xml:space="preserve"> znak: W/54/2025, uzupełniony pismem z dnia 26 maja 2025 r. znak: W/75/2025, pana Rafała </w:t>
      </w:r>
      <w:proofErr w:type="spellStart"/>
      <w:r>
        <w:rPr>
          <w:rFonts w:ascii="Arial" w:hAnsi="Arial" w:cs="Arial"/>
        </w:rPr>
        <w:t>Dzija</w:t>
      </w:r>
      <w:proofErr w:type="spellEnd"/>
      <w:r>
        <w:rPr>
          <w:rFonts w:ascii="Arial" w:hAnsi="Arial" w:cs="Arial"/>
        </w:rPr>
        <w:t>, pełnomocnika Fabryki Armatur JAFAR S.A., ul. </w:t>
      </w:r>
      <w:proofErr w:type="spellStart"/>
      <w:r>
        <w:rPr>
          <w:rFonts w:ascii="Arial" w:hAnsi="Arial" w:cs="Arial"/>
        </w:rPr>
        <w:t>Kadyiego</w:t>
      </w:r>
      <w:proofErr w:type="spellEnd"/>
      <w:r>
        <w:rPr>
          <w:rFonts w:ascii="Arial" w:hAnsi="Arial" w:cs="Arial"/>
        </w:rPr>
        <w:t xml:space="preserve"> 12, 38-200 Jasło (REGON 370195988, NIP 6850010620)</w:t>
      </w:r>
      <w:r w:rsidRPr="00B210E8">
        <w:rPr>
          <w:rFonts w:ascii="Arial" w:eastAsia="Calibri" w:hAnsi="Arial" w:cs="Arial"/>
          <w:lang w:eastAsia="en-US" w:bidi="en-US"/>
        </w:rPr>
        <w:t xml:space="preserve"> </w:t>
      </w:r>
      <w:r>
        <w:rPr>
          <w:rFonts w:ascii="Arial" w:hAnsi="Arial" w:cs="Arial"/>
        </w:rPr>
        <w:t>o</w:t>
      </w:r>
      <w:r w:rsidRPr="00B210E8">
        <w:rPr>
          <w:rFonts w:ascii="Arial" w:hAnsi="Arial" w:cs="Arial"/>
        </w:rPr>
        <w:t xml:space="preserve"> zmian</w:t>
      </w:r>
      <w:r>
        <w:rPr>
          <w:rFonts w:ascii="Arial" w:hAnsi="Arial" w:cs="Arial"/>
        </w:rPr>
        <w:t>ę</w:t>
      </w:r>
      <w:r w:rsidRPr="00B210E8">
        <w:rPr>
          <w:rFonts w:ascii="Arial" w:hAnsi="Arial" w:cs="Arial"/>
        </w:rPr>
        <w:t xml:space="preserve"> decyzji Marszałka Województwa Podkarpackiego, znak: OS-I.7222.67.1.2012.MH z</w:t>
      </w:r>
      <w:r>
        <w:rPr>
          <w:rFonts w:ascii="Arial" w:hAnsi="Arial" w:cs="Arial"/>
        </w:rPr>
        <w:t> </w:t>
      </w:r>
      <w:r w:rsidRPr="00B210E8">
        <w:rPr>
          <w:rFonts w:ascii="Arial" w:hAnsi="Arial" w:cs="Arial"/>
        </w:rPr>
        <w:t>dnia 14 grudnia 2012r., zmienionej decyzją własną, znak: OS-I.7222.59.1.2014.MH z dnia 23 września 2014r., znak: OS-I.7222.59.2.2017.MH z dnia 31 października 2014r.</w:t>
      </w:r>
      <w:r>
        <w:rPr>
          <w:rFonts w:ascii="Arial" w:hAnsi="Arial" w:cs="Arial"/>
        </w:rPr>
        <w:t>,</w:t>
      </w:r>
      <w:r w:rsidRPr="00B210E8">
        <w:rPr>
          <w:rFonts w:ascii="Arial" w:hAnsi="Arial" w:cs="Arial"/>
        </w:rPr>
        <w:t xml:space="preserve"> znak:</w:t>
      </w:r>
      <w:r>
        <w:rPr>
          <w:rFonts w:ascii="Arial" w:hAnsi="Arial" w:cs="Arial"/>
        </w:rPr>
        <w:t xml:space="preserve"> </w:t>
      </w:r>
      <w:r w:rsidRPr="00B210E8">
        <w:rPr>
          <w:rFonts w:ascii="Arial" w:hAnsi="Arial" w:cs="Arial"/>
        </w:rPr>
        <w:t>OS-I.7222.43.2.2018.MH z</w:t>
      </w:r>
      <w:r>
        <w:rPr>
          <w:rFonts w:ascii="Arial" w:hAnsi="Arial" w:cs="Arial"/>
        </w:rPr>
        <w:t> </w:t>
      </w:r>
      <w:r w:rsidRPr="00B210E8">
        <w:rPr>
          <w:rFonts w:ascii="Arial" w:hAnsi="Arial" w:cs="Arial"/>
        </w:rPr>
        <w:t>dnia 17 grudnia 2019r.</w:t>
      </w:r>
      <w:r w:rsidRPr="009B7EF6">
        <w:rPr>
          <w:rFonts w:ascii="Arial" w:hAnsi="Arial" w:cs="Arial"/>
        </w:rPr>
        <w:t xml:space="preserve"> </w:t>
      </w:r>
      <w:r w:rsidRPr="00B210E8"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</w:t>
      </w:r>
      <w:r w:rsidRPr="00B210E8">
        <w:rPr>
          <w:rFonts w:ascii="Arial" w:hAnsi="Arial" w:cs="Arial"/>
        </w:rPr>
        <w:t>znak:</w:t>
      </w:r>
      <w:r>
        <w:rPr>
          <w:rFonts w:ascii="Arial" w:hAnsi="Arial" w:cs="Arial"/>
        </w:rPr>
        <w:t xml:space="preserve"> </w:t>
      </w:r>
      <w:r w:rsidRPr="00AC564F">
        <w:rPr>
          <w:rFonts w:ascii="Arial" w:hAnsi="Arial" w:cs="Arial"/>
        </w:rPr>
        <w:t>OS-I.7222.1.4.2023.AD</w:t>
      </w:r>
      <w:r w:rsidRPr="00B210E8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28</w:t>
      </w:r>
      <w:r w:rsidRPr="00B210E8">
        <w:rPr>
          <w:rFonts w:ascii="Arial" w:hAnsi="Arial" w:cs="Arial"/>
        </w:rPr>
        <w:t xml:space="preserve"> grudnia 20</w:t>
      </w:r>
      <w:r>
        <w:rPr>
          <w:rFonts w:ascii="Arial" w:hAnsi="Arial" w:cs="Arial"/>
        </w:rPr>
        <w:t>23</w:t>
      </w:r>
      <w:r w:rsidRPr="00B210E8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</w:t>
      </w:r>
      <w:r w:rsidRPr="00B210E8">
        <w:rPr>
          <w:rFonts w:ascii="Arial" w:hAnsi="Arial" w:cs="Arial"/>
        </w:rPr>
        <w:t>udzielającej Spółce pozwolenia zintegrowanego na prowadzenie instalacji odlewni żeliwa o zdolności produkcyjnej ponad 20 ton wytopu na dobę, zlokalizowanej na terenie Wydziału nr 1 – Zakład Produkcyjny JAFAR S.A. w</w:t>
      </w:r>
      <w:r>
        <w:rPr>
          <w:rFonts w:ascii="Arial" w:hAnsi="Arial" w:cs="Arial"/>
        </w:rPr>
        <w:t> </w:t>
      </w:r>
      <w:r w:rsidRPr="00B210E8">
        <w:rPr>
          <w:rFonts w:ascii="Arial" w:hAnsi="Arial" w:cs="Arial"/>
        </w:rPr>
        <w:t>Skołyszynie</w:t>
      </w:r>
    </w:p>
    <w:p w14:paraId="19673C4D" w14:textId="77777777" w:rsidR="009F1E43" w:rsidRPr="00B210E8" w:rsidRDefault="009F1E43" w:rsidP="009F1E43">
      <w:pPr>
        <w:ind w:firstLine="708"/>
        <w:jc w:val="both"/>
        <w:rPr>
          <w:rFonts w:ascii="Arial" w:hAnsi="Arial" w:cs="Arial"/>
        </w:rPr>
      </w:pPr>
      <w:r w:rsidRPr="00B210E8">
        <w:rPr>
          <w:rFonts w:ascii="Arial" w:hAnsi="Arial" w:cs="Arial"/>
        </w:rPr>
        <w:t xml:space="preserve">Informacja o przedłożonym wniosku umieszczona została w publicznie dostępnym wykazie danych o dokumentach zawierających informacje o środowisku i jego ochronie w karcie informacyjnej pod numerem </w:t>
      </w:r>
      <w:r>
        <w:rPr>
          <w:rFonts w:ascii="Arial" w:hAnsi="Arial" w:cs="Arial"/>
          <w:b/>
          <w:bCs/>
        </w:rPr>
        <w:t>246</w:t>
      </w:r>
      <w:r w:rsidRPr="00B210E8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5</w:t>
      </w:r>
      <w:r w:rsidRPr="00B210E8">
        <w:rPr>
          <w:rFonts w:ascii="Arial" w:hAnsi="Arial" w:cs="Arial"/>
          <w:b/>
          <w:bCs/>
        </w:rPr>
        <w:t>.</w:t>
      </w:r>
    </w:p>
    <w:p w14:paraId="28810375" w14:textId="1E239A30" w:rsidR="009F1E43" w:rsidRPr="00B210E8" w:rsidRDefault="009F1E43" w:rsidP="009F1E43">
      <w:pPr>
        <w:ind w:firstLine="709"/>
        <w:jc w:val="both"/>
        <w:rPr>
          <w:rFonts w:ascii="Arial" w:hAnsi="Arial" w:cs="Arial"/>
        </w:rPr>
      </w:pPr>
      <w:r w:rsidRPr="00B210E8">
        <w:rPr>
          <w:rFonts w:ascii="Arial" w:hAnsi="Arial" w:cs="Arial"/>
        </w:rPr>
        <w:t xml:space="preserve">Instalacja </w:t>
      </w:r>
      <w:r>
        <w:rPr>
          <w:rFonts w:ascii="Arial" w:hAnsi="Arial" w:cs="Arial"/>
        </w:rPr>
        <w:t>odlewni</w:t>
      </w:r>
      <w:r w:rsidRPr="00B210E8">
        <w:rPr>
          <w:rFonts w:ascii="Arial" w:hAnsi="Arial" w:cs="Arial"/>
        </w:rPr>
        <w:t xml:space="preserve"> kwalifikuje się do instalacji wymienionych w r</w:t>
      </w:r>
      <w:r w:rsidRPr="00B210E8">
        <w:rPr>
          <w:rFonts w:ascii="Arial" w:eastAsia="Calibri" w:hAnsi="Arial" w:cs="Arial"/>
          <w:lang w:eastAsia="en-US"/>
        </w:rPr>
        <w:t>ozporządzeniu Ministra Środowiska z dnia 27 sierpnia 2014 r. w sprawie rodzajów instalacji mogących powodować znaczne zanieczyszczenie poszczególnych elementów przyrodniczych albo środowiska jako całości (Dz. U. z 2014r., poz. 1169), na podstawie ust. 2 pkt 4</w:t>
      </w:r>
      <w:r w:rsidR="000859C9">
        <w:rPr>
          <w:rFonts w:ascii="Arial" w:eastAsia="Calibri" w:hAnsi="Arial" w:cs="Arial"/>
          <w:lang w:eastAsia="en-US"/>
        </w:rPr>
        <w:t> </w:t>
      </w:r>
      <w:r w:rsidRPr="00B210E8">
        <w:rPr>
          <w:rFonts w:ascii="Arial" w:eastAsia="Calibri" w:hAnsi="Arial" w:cs="Arial"/>
          <w:lang w:eastAsia="en-US"/>
        </w:rPr>
        <w:t>Załącznika do tego rozporządzenia.</w:t>
      </w:r>
    </w:p>
    <w:p w14:paraId="786E5CCB" w14:textId="28AA56FE" w:rsidR="009F1E43" w:rsidRPr="00B210E8" w:rsidRDefault="009F1E43" w:rsidP="009F1E43">
      <w:pPr>
        <w:ind w:firstLine="709"/>
        <w:jc w:val="both"/>
        <w:rPr>
          <w:rFonts w:ascii="Arial" w:hAnsi="Arial" w:cs="Arial"/>
        </w:rPr>
      </w:pPr>
      <w:r w:rsidRPr="00B210E8">
        <w:rPr>
          <w:rFonts w:ascii="Arial" w:hAnsi="Arial" w:cs="Arial"/>
        </w:rPr>
        <w:t xml:space="preserve">Instalacja </w:t>
      </w:r>
      <w:r>
        <w:rPr>
          <w:rFonts w:ascii="Arial" w:hAnsi="Arial" w:cs="Arial"/>
        </w:rPr>
        <w:t xml:space="preserve">ta </w:t>
      </w:r>
      <w:r w:rsidRPr="00B210E8">
        <w:rPr>
          <w:rFonts w:ascii="Arial" w:hAnsi="Arial" w:cs="Arial"/>
        </w:rPr>
        <w:t>zalicza się także do przedsięwzięć mogących zawsze znacząco oddziaływać na środowisko w rozumieniu zapisów ustawy z dnia 3 października 2008r. o udostępnianiu informacji o środowisku i jego ochronie, udziale społeczeństwa w ochronie środowiska oraz o ocenach oddziaływania na środowisko (Dz. U. z 202</w:t>
      </w:r>
      <w:r>
        <w:rPr>
          <w:rFonts w:ascii="Arial" w:hAnsi="Arial" w:cs="Arial"/>
        </w:rPr>
        <w:t>4</w:t>
      </w:r>
      <w:r w:rsidRPr="00B210E8">
        <w:rPr>
          <w:rFonts w:ascii="Arial" w:hAnsi="Arial" w:cs="Arial"/>
        </w:rPr>
        <w:t>r., poz. 1</w:t>
      </w:r>
      <w:r>
        <w:rPr>
          <w:rFonts w:ascii="Arial" w:hAnsi="Arial" w:cs="Arial"/>
        </w:rPr>
        <w:t>112</w:t>
      </w:r>
      <w:r w:rsidRPr="00B210E8">
        <w:rPr>
          <w:rFonts w:ascii="Arial" w:hAnsi="Arial" w:cs="Arial"/>
        </w:rPr>
        <w:t xml:space="preserve"> ze zm.), tym samym, zgodnie z art. 183, w związku z art. 378 ust. 2a pkt 1</w:t>
      </w:r>
      <w:r w:rsidR="000859C9">
        <w:rPr>
          <w:rFonts w:ascii="Arial" w:hAnsi="Arial" w:cs="Arial"/>
        </w:rPr>
        <w:t> </w:t>
      </w:r>
      <w:r w:rsidRPr="00B210E8">
        <w:rPr>
          <w:rFonts w:ascii="Arial" w:hAnsi="Arial" w:cs="Arial"/>
        </w:rPr>
        <w:t>ustawy Prawo ochrony środowiska, organem właściwym do wydania/zmiany pozwolenia zintegrowanego jest marszałek województwa.</w:t>
      </w:r>
    </w:p>
    <w:p w14:paraId="3CEAC7EA" w14:textId="77777777" w:rsidR="009F1E43" w:rsidRPr="00B210E8" w:rsidRDefault="009F1E43" w:rsidP="009F1E43">
      <w:pPr>
        <w:ind w:firstLine="708"/>
        <w:jc w:val="both"/>
        <w:rPr>
          <w:rFonts w:ascii="Arial" w:hAnsi="Arial" w:cs="Arial"/>
        </w:rPr>
      </w:pPr>
      <w:r w:rsidRPr="00654284">
        <w:rPr>
          <w:rFonts w:ascii="Arial" w:hAnsi="Arial" w:cs="Arial"/>
        </w:rPr>
        <w:t>Po analizie złożonych dokumentów stwierdzono, że zawiera braki formalne. W związku</w:t>
      </w:r>
      <w:r>
        <w:rPr>
          <w:rFonts w:ascii="Arial" w:hAnsi="Arial" w:cs="Arial"/>
        </w:rPr>
        <w:t xml:space="preserve"> </w:t>
      </w:r>
      <w:r w:rsidRPr="00654284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654284">
        <w:rPr>
          <w:rFonts w:ascii="Arial" w:hAnsi="Arial" w:cs="Arial"/>
        </w:rPr>
        <w:t>powyższym pismem z dnia 1</w:t>
      </w:r>
      <w:r>
        <w:rPr>
          <w:rFonts w:ascii="Arial" w:hAnsi="Arial" w:cs="Arial"/>
        </w:rPr>
        <w:t>5 maja</w:t>
      </w:r>
      <w:r w:rsidRPr="0065428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654284">
        <w:rPr>
          <w:rFonts w:ascii="Arial" w:hAnsi="Arial" w:cs="Arial"/>
        </w:rPr>
        <w:t xml:space="preserve"> r. znak: OS-I.7222.</w:t>
      </w:r>
      <w:r>
        <w:rPr>
          <w:rFonts w:ascii="Arial" w:hAnsi="Arial" w:cs="Arial"/>
        </w:rPr>
        <w:t>20</w:t>
      </w:r>
      <w:r w:rsidRPr="00654284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654284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654284">
        <w:rPr>
          <w:rFonts w:ascii="Arial" w:hAnsi="Arial" w:cs="Arial"/>
        </w:rPr>
        <w:t>.MBB wezwano</w:t>
      </w:r>
      <w:r>
        <w:rPr>
          <w:rFonts w:ascii="Arial" w:hAnsi="Arial" w:cs="Arial"/>
        </w:rPr>
        <w:t xml:space="preserve"> pełnomocnika</w:t>
      </w:r>
      <w:r w:rsidRPr="00654284">
        <w:rPr>
          <w:rFonts w:ascii="Arial" w:hAnsi="Arial" w:cs="Arial"/>
        </w:rPr>
        <w:t xml:space="preserve"> Spółk</w:t>
      </w:r>
      <w:r>
        <w:rPr>
          <w:rFonts w:ascii="Arial" w:hAnsi="Arial" w:cs="Arial"/>
        </w:rPr>
        <w:t>i</w:t>
      </w:r>
      <w:r w:rsidRPr="00654284">
        <w:rPr>
          <w:rFonts w:ascii="Arial" w:hAnsi="Arial" w:cs="Arial"/>
        </w:rPr>
        <w:t xml:space="preserve"> do uzupełnienia wniosku w</w:t>
      </w:r>
      <w:r>
        <w:rPr>
          <w:rFonts w:ascii="Arial" w:hAnsi="Arial" w:cs="Arial"/>
        </w:rPr>
        <w:t> </w:t>
      </w:r>
      <w:r w:rsidRPr="00654284">
        <w:rPr>
          <w:rFonts w:ascii="Arial" w:hAnsi="Arial" w:cs="Arial"/>
        </w:rPr>
        <w:t>zakresie</w:t>
      </w:r>
      <w:r>
        <w:rPr>
          <w:rFonts w:ascii="Arial" w:hAnsi="Arial" w:cs="Arial"/>
        </w:rPr>
        <w:t xml:space="preserve"> przedłożenia</w:t>
      </w:r>
      <w:r w:rsidRPr="00654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decyzji o warunkach zabudowy i zagospodarowania terenu oraz</w:t>
      </w:r>
      <w:r w:rsidRPr="00654284">
        <w:rPr>
          <w:rFonts w:ascii="Arial" w:hAnsi="Arial" w:cs="Arial"/>
        </w:rPr>
        <w:t xml:space="preserve"> operatu przeciwpożarowego wraz z postanowieniem.</w:t>
      </w:r>
      <w:r>
        <w:rPr>
          <w:rFonts w:ascii="Arial" w:hAnsi="Arial" w:cs="Arial"/>
        </w:rPr>
        <w:t xml:space="preserve"> Pismem</w:t>
      </w:r>
      <w:r w:rsidRPr="00654284">
        <w:rPr>
          <w:rFonts w:ascii="Arial" w:hAnsi="Arial" w:cs="Arial"/>
        </w:rPr>
        <w:t xml:space="preserve"> z dnia 2</w:t>
      </w:r>
      <w:r>
        <w:rPr>
          <w:rFonts w:ascii="Arial" w:hAnsi="Arial" w:cs="Arial"/>
        </w:rPr>
        <w:t xml:space="preserve">6 maja </w:t>
      </w:r>
      <w:r w:rsidRPr="00654284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654284">
        <w:rPr>
          <w:rFonts w:ascii="Arial" w:hAnsi="Arial" w:cs="Arial"/>
        </w:rPr>
        <w:t xml:space="preserve">r. znak: </w:t>
      </w:r>
      <w:r>
        <w:rPr>
          <w:rFonts w:ascii="Arial" w:hAnsi="Arial" w:cs="Arial"/>
        </w:rPr>
        <w:t>W</w:t>
      </w:r>
      <w:r w:rsidRPr="00654284">
        <w:rPr>
          <w:rFonts w:ascii="Arial" w:hAnsi="Arial" w:cs="Arial"/>
        </w:rPr>
        <w:t>/</w:t>
      </w:r>
      <w:r>
        <w:rPr>
          <w:rFonts w:ascii="Arial" w:hAnsi="Arial" w:cs="Arial"/>
        </w:rPr>
        <w:t>75</w:t>
      </w:r>
      <w:r w:rsidRPr="00654284">
        <w:rPr>
          <w:rFonts w:ascii="Arial" w:hAnsi="Arial" w:cs="Arial"/>
        </w:rPr>
        <w:t>/202</w:t>
      </w:r>
      <w:r>
        <w:rPr>
          <w:rFonts w:ascii="Arial" w:hAnsi="Arial" w:cs="Arial"/>
        </w:rPr>
        <w:t>5 pełnomocnik Spółki</w:t>
      </w:r>
      <w:r w:rsidRPr="00654284">
        <w:rPr>
          <w:rFonts w:ascii="Arial" w:hAnsi="Arial" w:cs="Arial"/>
        </w:rPr>
        <w:t xml:space="preserve"> uzupełnił wniosek w ww. zakresie. </w:t>
      </w:r>
      <w:bookmarkStart w:id="1" w:name="_Hlk130383660"/>
      <w:r w:rsidRPr="00654284">
        <w:rPr>
          <w:rFonts w:ascii="Arial" w:hAnsi="Arial" w:cs="Arial"/>
        </w:rPr>
        <w:t xml:space="preserve">Po analizie </w:t>
      </w:r>
      <w:bookmarkEnd w:id="1"/>
      <w:r w:rsidRPr="00654284">
        <w:rPr>
          <w:rFonts w:ascii="Arial" w:hAnsi="Arial" w:cs="Arial"/>
        </w:rPr>
        <w:t xml:space="preserve">złożonych uzupełnień, pismem z dnia </w:t>
      </w:r>
      <w:r>
        <w:rPr>
          <w:rFonts w:ascii="Arial" w:hAnsi="Arial" w:cs="Arial"/>
        </w:rPr>
        <w:t xml:space="preserve">30 maja </w:t>
      </w:r>
      <w:r w:rsidRPr="00654284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654284">
        <w:rPr>
          <w:rFonts w:ascii="Arial" w:hAnsi="Arial" w:cs="Arial"/>
        </w:rPr>
        <w:t>r. zawiadomiono o</w:t>
      </w:r>
      <w:r>
        <w:rPr>
          <w:rFonts w:ascii="Arial" w:hAnsi="Arial" w:cs="Arial"/>
        </w:rPr>
        <w:t> </w:t>
      </w:r>
      <w:r w:rsidRPr="00654284">
        <w:rPr>
          <w:rFonts w:ascii="Arial" w:hAnsi="Arial" w:cs="Arial"/>
        </w:rPr>
        <w:t>wszczęciu postępowania administracyjnego w</w:t>
      </w:r>
      <w:r>
        <w:rPr>
          <w:rFonts w:ascii="Arial" w:hAnsi="Arial" w:cs="Arial"/>
        </w:rPr>
        <w:t xml:space="preserve"> </w:t>
      </w:r>
      <w:r w:rsidRPr="00654284">
        <w:rPr>
          <w:rFonts w:ascii="Arial" w:hAnsi="Arial" w:cs="Arial"/>
        </w:rPr>
        <w:t>sprawie zmiany pozwolenia zintegrowanego dla ww. instalacji.</w:t>
      </w:r>
      <w:r>
        <w:rPr>
          <w:rFonts w:ascii="Arial" w:hAnsi="Arial" w:cs="Arial"/>
        </w:rPr>
        <w:t xml:space="preserve"> </w:t>
      </w:r>
      <w:r w:rsidRPr="00B210E8">
        <w:rPr>
          <w:rFonts w:ascii="Arial" w:hAnsi="Arial" w:cs="Arial"/>
        </w:rPr>
        <w:t>Dodatkowo, wypełniając ustawowy obowiązek wynikający z art. 209 ust. 1 ustawy Prawo ochrony środowiska, wersję elektroniczną przedmiotowego wniosku przekazano do Ministra Klimatu i Środowiska za pomocą środków komunikacji elektronicznej.</w:t>
      </w:r>
    </w:p>
    <w:p w14:paraId="160432B4" w14:textId="77777777" w:rsidR="009F1E43" w:rsidRPr="00B210E8" w:rsidRDefault="009F1E43" w:rsidP="009F1E43">
      <w:pPr>
        <w:jc w:val="both"/>
        <w:rPr>
          <w:rFonts w:ascii="Arial" w:hAnsi="Arial" w:cs="Arial"/>
        </w:rPr>
      </w:pPr>
      <w:r w:rsidRPr="00B210E8">
        <w:rPr>
          <w:rFonts w:ascii="Arial" w:hAnsi="Arial" w:cs="Arial"/>
        </w:rPr>
        <w:tab/>
        <w:t>Ze względu na fakt</w:t>
      </w:r>
      <w:r w:rsidRPr="00B210E8">
        <w:rPr>
          <w:rFonts w:ascii="Arial" w:eastAsia="Calibri" w:hAnsi="Arial" w:cs="Arial"/>
          <w:lang w:eastAsia="zh-CN"/>
        </w:rPr>
        <w:t>, iż obowiązujące pozwolenie zintegrowane uwzględnia przetwarzanie odpadów</w:t>
      </w:r>
      <w:r w:rsidRPr="00B210E8">
        <w:rPr>
          <w:rFonts w:ascii="Arial" w:hAnsi="Arial" w:cs="Arial"/>
        </w:rPr>
        <w:t>,</w:t>
      </w:r>
      <w:r w:rsidRPr="00B210E8">
        <w:rPr>
          <w:rFonts w:ascii="Arial" w:eastAsia="Calibri" w:hAnsi="Arial" w:cs="Arial"/>
          <w:lang w:eastAsia="zh-CN"/>
        </w:rPr>
        <w:t xml:space="preserve"> w toku prowadzonego postępowania, zgodnie art. 41 ust. 6a ustawy z dnia 14 grudnia 2012 r. o odpadach (Dz. U. z 2023r., poz. 1587 ze zm.), w dniu </w:t>
      </w:r>
      <w:r>
        <w:rPr>
          <w:rFonts w:ascii="Arial" w:hAnsi="Arial" w:cs="Arial"/>
        </w:rPr>
        <w:t>3</w:t>
      </w:r>
      <w:r w:rsidRPr="00B210E8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maja</w:t>
      </w:r>
      <w:r w:rsidRPr="00B210E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B210E8">
        <w:rPr>
          <w:rFonts w:ascii="Arial" w:hAnsi="Arial" w:cs="Arial"/>
        </w:rPr>
        <w:t>r., pismem znak: OS- I.7222.</w:t>
      </w:r>
      <w:r>
        <w:rPr>
          <w:rFonts w:ascii="Arial" w:hAnsi="Arial" w:cs="Arial"/>
        </w:rPr>
        <w:t>20</w:t>
      </w:r>
      <w:r w:rsidRPr="00B210E8">
        <w:rPr>
          <w:rFonts w:ascii="Arial" w:hAnsi="Arial" w:cs="Arial"/>
        </w:rPr>
        <w:t>.4.202</w:t>
      </w:r>
      <w:r>
        <w:rPr>
          <w:rFonts w:ascii="Arial" w:hAnsi="Arial" w:cs="Arial"/>
        </w:rPr>
        <w:t>5</w:t>
      </w:r>
      <w:r w:rsidRPr="00B210E8">
        <w:rPr>
          <w:rFonts w:ascii="Arial" w:hAnsi="Arial" w:cs="Arial"/>
        </w:rPr>
        <w:t>.</w:t>
      </w:r>
      <w:r>
        <w:rPr>
          <w:rFonts w:ascii="Arial" w:hAnsi="Arial" w:cs="Arial"/>
        </w:rPr>
        <w:t>MBB</w:t>
      </w:r>
      <w:r>
        <w:rPr>
          <w:rFonts w:ascii="Arial" w:eastAsia="Calibri" w:hAnsi="Arial" w:cs="Arial"/>
          <w:lang w:eastAsia="zh-CN"/>
        </w:rPr>
        <w:t xml:space="preserve"> wystąpiono o</w:t>
      </w:r>
      <w:r w:rsidRPr="00B210E8">
        <w:rPr>
          <w:rFonts w:ascii="Arial" w:eastAsia="Calibri" w:hAnsi="Arial" w:cs="Arial"/>
          <w:lang w:eastAsia="zh-CN"/>
        </w:rPr>
        <w:t xml:space="preserve"> opini</w:t>
      </w:r>
      <w:r>
        <w:rPr>
          <w:rFonts w:ascii="Arial" w:eastAsia="Calibri" w:hAnsi="Arial" w:cs="Arial"/>
          <w:lang w:eastAsia="zh-CN"/>
        </w:rPr>
        <w:t>ę</w:t>
      </w:r>
      <w:r w:rsidRPr="00B210E8">
        <w:rPr>
          <w:rFonts w:ascii="Arial" w:eastAsia="Calibri" w:hAnsi="Arial" w:cs="Arial"/>
          <w:lang w:eastAsia="zh-CN"/>
        </w:rPr>
        <w:t xml:space="preserve"> Wójta Gminy Skołyszyn, właściwego ze względu na miejsce prowadzenia działalności.</w:t>
      </w:r>
      <w:r w:rsidRPr="00B210E8">
        <w:rPr>
          <w:rFonts w:ascii="Arial" w:hAnsi="Arial" w:cs="Arial"/>
        </w:rPr>
        <w:t xml:space="preserve"> Z uwagi, iż w terminie określonym w art. 106 § 3 ustawy Kodeks postępowania administracyjnego, Wójt Gminy Skołyszyn nie wydał opinii przyjęto, zgodnie z brzmieniem art. 41 ust. 6b ustawy o odpadach, że wydano opinię pozytywną.</w:t>
      </w:r>
    </w:p>
    <w:p w14:paraId="3A19DCF0" w14:textId="0A9A6227" w:rsidR="009F1E43" w:rsidRPr="00B210E8" w:rsidRDefault="009F1E43" w:rsidP="009F1E43">
      <w:pPr>
        <w:ind w:firstLine="709"/>
        <w:jc w:val="both"/>
        <w:rPr>
          <w:rFonts w:ascii="Arial" w:hAnsi="Arial" w:cs="Arial"/>
        </w:rPr>
      </w:pPr>
      <w:r w:rsidRPr="00B210E8">
        <w:rPr>
          <w:rFonts w:ascii="Arial" w:hAnsi="Arial" w:cs="Arial"/>
        </w:rPr>
        <w:t>Mając na względzie, iż pozwolenie zintegrowane uwzględnia wytwarzanie odpadów, w toku prowadzonego postępowania, działając na podstawie art. 183c ust.</w:t>
      </w:r>
      <w:r w:rsidR="000859C9">
        <w:rPr>
          <w:rFonts w:ascii="Arial" w:hAnsi="Arial" w:cs="Arial"/>
        </w:rPr>
        <w:t xml:space="preserve"> </w:t>
      </w:r>
      <w:r w:rsidRPr="00B210E8">
        <w:rPr>
          <w:rFonts w:ascii="Arial" w:hAnsi="Arial" w:cs="Arial"/>
        </w:rPr>
        <w:t>2</w:t>
      </w:r>
      <w:r w:rsidR="000859C9">
        <w:rPr>
          <w:rFonts w:ascii="Arial" w:hAnsi="Arial" w:cs="Arial"/>
        </w:rPr>
        <w:t> </w:t>
      </w:r>
      <w:r w:rsidRPr="00B210E8">
        <w:rPr>
          <w:rFonts w:ascii="Arial" w:hAnsi="Arial" w:cs="Arial"/>
        </w:rPr>
        <w:t xml:space="preserve">ustawy Prawo ochrony środowiska, w dniu </w:t>
      </w:r>
      <w:r>
        <w:rPr>
          <w:rFonts w:ascii="Arial" w:hAnsi="Arial" w:cs="Arial"/>
        </w:rPr>
        <w:t>3</w:t>
      </w:r>
      <w:r w:rsidRPr="00B210E8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maja</w:t>
      </w:r>
      <w:r w:rsidRPr="00B210E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B210E8">
        <w:rPr>
          <w:rFonts w:ascii="Arial" w:hAnsi="Arial" w:cs="Arial"/>
        </w:rPr>
        <w:t>r., pismem znak: OS- I.7222.</w:t>
      </w:r>
      <w:r>
        <w:rPr>
          <w:rFonts w:ascii="Arial" w:hAnsi="Arial" w:cs="Arial"/>
        </w:rPr>
        <w:t>20</w:t>
      </w:r>
      <w:r w:rsidRPr="00B210E8">
        <w:rPr>
          <w:rFonts w:ascii="Arial" w:hAnsi="Arial" w:cs="Arial"/>
        </w:rPr>
        <w:t>.4.202</w:t>
      </w:r>
      <w:r>
        <w:rPr>
          <w:rFonts w:ascii="Arial" w:hAnsi="Arial" w:cs="Arial"/>
        </w:rPr>
        <w:t>5</w:t>
      </w:r>
      <w:r w:rsidRPr="00B210E8">
        <w:rPr>
          <w:rFonts w:ascii="Arial" w:hAnsi="Arial" w:cs="Arial"/>
        </w:rPr>
        <w:t>.</w:t>
      </w:r>
      <w:r>
        <w:rPr>
          <w:rFonts w:ascii="Arial" w:hAnsi="Arial" w:cs="Arial"/>
        </w:rPr>
        <w:t>MBB</w:t>
      </w:r>
      <w:r w:rsidRPr="00B210E8">
        <w:rPr>
          <w:rFonts w:ascii="Arial" w:hAnsi="Arial" w:cs="Arial"/>
        </w:rPr>
        <w:t xml:space="preserve"> zwrócono się do Komendanta Powiatowego Państwowej Straży Pożarnej w Jaśle z wnioskiem o przeprowadzenie kontroli przedmiotowej instalacji w przedmiocie spełnienia wymagań określonych w przepisach o ochronie przeciwpożarowej oraz w zakresie zgodności z warunkami ochrony przeciwpożarowej, o których mowa w operacie przeciwpożarowym.</w:t>
      </w:r>
    </w:p>
    <w:p w14:paraId="0D3DA9D9" w14:textId="77777777" w:rsidR="009F1E43" w:rsidRDefault="009F1E43" w:rsidP="009F1E43">
      <w:pPr>
        <w:ind w:firstLine="567"/>
        <w:jc w:val="both"/>
        <w:rPr>
          <w:rFonts w:ascii="Arial" w:hAnsi="Arial" w:cs="Arial"/>
        </w:rPr>
      </w:pPr>
      <w:r w:rsidRPr="00B210E8">
        <w:rPr>
          <w:rFonts w:ascii="Arial" w:hAnsi="Arial" w:cs="Arial"/>
        </w:rPr>
        <w:t xml:space="preserve">Postanowieniem z dnia </w:t>
      </w:r>
      <w:r>
        <w:rPr>
          <w:rFonts w:ascii="Arial" w:hAnsi="Arial" w:cs="Arial"/>
        </w:rPr>
        <w:t>6 czerwca</w:t>
      </w:r>
      <w:r w:rsidRPr="00B210E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B210E8">
        <w:rPr>
          <w:rFonts w:ascii="Arial" w:hAnsi="Arial" w:cs="Arial"/>
        </w:rPr>
        <w:t>r., znak: PRZ.5268.</w:t>
      </w:r>
      <w:r>
        <w:rPr>
          <w:rFonts w:ascii="Arial" w:hAnsi="Arial" w:cs="Arial"/>
        </w:rPr>
        <w:t>14</w:t>
      </w:r>
      <w:r w:rsidRPr="00B210E8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B210E8">
        <w:rPr>
          <w:rFonts w:ascii="Arial" w:hAnsi="Arial" w:cs="Arial"/>
        </w:rPr>
        <w:t xml:space="preserve"> Komendant Powiatowy Państwowej Straży Pożarnej w Jaśle stwierdził spełnienie dla przedmiotowej instalacji wymagań określonych w przepisach dotyczących ochrony przeciwpożarowej oraz wymagań w zakresie zgodności z warunkami ochrony przeciwpożarowej, o których mowa w przedłożonym przez Fabrykę Armatur JAFAR S.A., operacie przeciwpożarowym wykonanym w lipcu 2023r. przez rzeczoznawcę ds. zabezpieczeń przeciwpożarowych (</w:t>
      </w:r>
      <w:proofErr w:type="spellStart"/>
      <w:r w:rsidRPr="00B210E8">
        <w:rPr>
          <w:rFonts w:ascii="Arial" w:hAnsi="Arial" w:cs="Arial"/>
        </w:rPr>
        <w:t>upr</w:t>
      </w:r>
      <w:proofErr w:type="spellEnd"/>
      <w:r w:rsidRPr="00B210E8">
        <w:rPr>
          <w:rFonts w:ascii="Arial" w:hAnsi="Arial" w:cs="Arial"/>
        </w:rPr>
        <w:t>. nr 562/2012), uzgodnionym pozytywnie przez Komendanta Powiatowego Państwowej Straży pożarnej w Jaśle postanowieniem z dnia 24 lipca 2023r., znak: PRZ.5268.18.2023.</w:t>
      </w:r>
    </w:p>
    <w:p w14:paraId="11A9A853" w14:textId="77777777" w:rsidR="009F1E43" w:rsidRDefault="009F1E43" w:rsidP="009F1E43">
      <w:pPr>
        <w:ind w:firstLine="708"/>
        <w:jc w:val="both"/>
        <w:rPr>
          <w:rFonts w:ascii="Arial" w:hAnsi="Arial" w:cs="Arial"/>
        </w:rPr>
      </w:pPr>
      <w:r w:rsidRPr="00A201A0">
        <w:rPr>
          <w:rFonts w:ascii="Arial" w:hAnsi="Arial" w:cs="Arial"/>
        </w:rPr>
        <w:t xml:space="preserve">Analizując przedstawioną dokumentację uznano, że wnioskowane zmiany </w:t>
      </w:r>
      <w:r>
        <w:rPr>
          <w:rFonts w:ascii="Arial" w:hAnsi="Arial" w:cs="Arial"/>
        </w:rPr>
        <w:t xml:space="preserve">obejmują </w:t>
      </w:r>
      <w:r w:rsidRPr="001938D4">
        <w:rPr>
          <w:rFonts w:ascii="Arial" w:hAnsi="Arial" w:cs="Arial"/>
        </w:rPr>
        <w:t xml:space="preserve">instalację do odlewania i wykańczania armatury żelaznej, natomiast nie dotyczą instalacji do odlewania i wykańczania armatury nieżelaznej oraz, że </w:t>
      </w:r>
      <w:r w:rsidRPr="00A201A0">
        <w:rPr>
          <w:rFonts w:ascii="Arial" w:hAnsi="Arial" w:cs="Arial"/>
        </w:rPr>
        <w:t>nie mieszczą się w definicji istotnej zmiany instalacji zawartej w art. 3 ust. 7) ustawy Prawo ochrony środowiska, a związane są z:</w:t>
      </w:r>
    </w:p>
    <w:p w14:paraId="34AB3E5C" w14:textId="77777777" w:rsidR="009F1E43" w:rsidRDefault="009F1E43" w:rsidP="009F1E43">
      <w:pPr>
        <w:pStyle w:val="Akapitzlist"/>
        <w:numPr>
          <w:ilvl w:val="0"/>
          <w:numId w:val="28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zmianą w odprowadzaniu ścieków bytowych – ścieki będą odprowadzane do kanalizacji sanitarnej gminnej,</w:t>
      </w:r>
    </w:p>
    <w:p w14:paraId="288430D5" w14:textId="77777777" w:rsidR="009F1E43" w:rsidRDefault="009F1E43" w:rsidP="009F1E43">
      <w:pPr>
        <w:pStyle w:val="Akapitzlist"/>
        <w:numPr>
          <w:ilvl w:val="0"/>
          <w:numId w:val="28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powstaniem nowych emitorów w związku z wprowadzeniem nowych wentylatorów wentylacji mechanicznej w hali formierni, rdzeniarni oraz wentylacji warsztatu:</w:t>
      </w:r>
    </w:p>
    <w:p w14:paraId="725213F2" w14:textId="77777777" w:rsidR="009F1E43" w:rsidRDefault="009F1E43" w:rsidP="009F1E43">
      <w:pPr>
        <w:pStyle w:val="Akapitzli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emitory E36 – E39; ogólna wentylacja formierni,</w:t>
      </w:r>
    </w:p>
    <w:p w14:paraId="51D4306F" w14:textId="77777777" w:rsidR="009F1E43" w:rsidRDefault="009F1E43" w:rsidP="009F1E43">
      <w:pPr>
        <w:pStyle w:val="Akapitzli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emitor E40; wentylacja rdzeniarni nr 2,</w:t>
      </w:r>
    </w:p>
    <w:p w14:paraId="54530689" w14:textId="77777777" w:rsidR="009F1E43" w:rsidRDefault="009F1E43" w:rsidP="009F1E43">
      <w:pPr>
        <w:pStyle w:val="Akapitzli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emitor E41; wentylacja warsztatu,</w:t>
      </w:r>
    </w:p>
    <w:p w14:paraId="102EAB69" w14:textId="77777777" w:rsidR="009F1E43" w:rsidRDefault="009F1E43" w:rsidP="009F1E43">
      <w:pPr>
        <w:pStyle w:val="Akapitzlist"/>
        <w:numPr>
          <w:ilvl w:val="0"/>
          <w:numId w:val="28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powstaniem nowych źródeł emisji hałasu,</w:t>
      </w:r>
    </w:p>
    <w:p w14:paraId="6972955D" w14:textId="77777777" w:rsidR="009F1E43" w:rsidRDefault="009F1E43" w:rsidP="009F1E43">
      <w:pPr>
        <w:pStyle w:val="Akapitzlist"/>
        <w:numPr>
          <w:ilvl w:val="0"/>
          <w:numId w:val="28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wzrostu stosowanych pokryć na formy i rdzenie,</w:t>
      </w:r>
    </w:p>
    <w:p w14:paraId="6BD8EFCB" w14:textId="77777777" w:rsidR="009F1E43" w:rsidRPr="001938D4" w:rsidRDefault="009F1E43" w:rsidP="009F1E43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</w:rPr>
      </w:pPr>
      <w:r w:rsidRPr="007E258D">
        <w:rPr>
          <w:rFonts w:ascii="Arial" w:hAnsi="Arial" w:cs="Arial"/>
        </w:rPr>
        <w:t>potrzebą doszczegółowienia zapisów pozwolenia zintegrowanego</w:t>
      </w:r>
      <w:r>
        <w:rPr>
          <w:rFonts w:ascii="Arial" w:hAnsi="Arial" w:cs="Arial"/>
        </w:rPr>
        <w:t>: korektę w rodzaju urządzenia ochrony powietrza przy zespole trzech rdzeniarek, korektę zastosowanych urządzeń redukujących wielkość emisji dla emitorów E15 i E16, korektę w nazwie emitora E31, korektę omyłki pisarskiej nazwy punktu II.3.2. pozwolenia.</w:t>
      </w:r>
    </w:p>
    <w:p w14:paraId="7C7424DF" w14:textId="77777777" w:rsidR="009F1E43" w:rsidRPr="00550D40" w:rsidRDefault="009F1E43" w:rsidP="009F1E43">
      <w:pPr>
        <w:ind w:firstLine="567"/>
        <w:jc w:val="both"/>
        <w:rPr>
          <w:rFonts w:ascii="Arial" w:hAnsi="Arial" w:cs="Arial"/>
          <w:bCs/>
        </w:rPr>
      </w:pPr>
      <w:r w:rsidRPr="00550D40">
        <w:rPr>
          <w:rFonts w:ascii="Arial" w:hAnsi="Arial" w:cs="Arial"/>
        </w:rPr>
        <w:t xml:space="preserve">W związku z powyższym w Tabeli 1 w punkcie </w:t>
      </w:r>
      <w:r w:rsidRPr="00550D40">
        <w:rPr>
          <w:rFonts w:ascii="Arial" w:hAnsi="Arial" w:cs="Arial"/>
          <w:bCs/>
        </w:rPr>
        <w:t>II.1.1. decyzji określono dopuszczalną ilość substancji zanieczyszczających wprowadzanych do powietrza z emitorów E36 – E-41</w:t>
      </w:r>
      <w:r>
        <w:rPr>
          <w:rFonts w:ascii="Arial" w:hAnsi="Arial" w:cs="Arial"/>
          <w:bCs/>
        </w:rPr>
        <w:t>,</w:t>
      </w:r>
      <w:r w:rsidRPr="00550D40">
        <w:rPr>
          <w:rFonts w:ascii="Arial" w:hAnsi="Arial" w:cs="Arial"/>
          <w:bCs/>
        </w:rPr>
        <w:t xml:space="preserve"> zmieniono zapisy w Tabeli 2 w punkcie II.1.2. dotyczącym maksymalnej dopuszczalnej emisji rocznej z instalacji</w:t>
      </w:r>
      <w:r>
        <w:rPr>
          <w:rFonts w:ascii="Arial" w:hAnsi="Arial" w:cs="Arial"/>
          <w:bCs/>
        </w:rPr>
        <w:t xml:space="preserve"> oraz w Tabeli 5 w punkcie III.1.1. dotyczącym miejsca i sposobu wprowadzania gazów i pyłów do powietrza</w:t>
      </w:r>
      <w:r w:rsidRPr="00550D40">
        <w:rPr>
          <w:rFonts w:ascii="Arial" w:hAnsi="Arial" w:cs="Arial"/>
          <w:bCs/>
        </w:rPr>
        <w:t>. Po wprowadzeniu zmian wystąpi nieznaczny wzrost emisji poszczególnych substancji w</w:t>
      </w:r>
      <w:r>
        <w:rPr>
          <w:rFonts w:ascii="Arial" w:hAnsi="Arial" w:cs="Arial"/>
          <w:bCs/>
        </w:rPr>
        <w:t> </w:t>
      </w:r>
      <w:r w:rsidRPr="00550D40">
        <w:rPr>
          <w:rFonts w:ascii="Arial" w:hAnsi="Arial" w:cs="Arial"/>
          <w:bCs/>
        </w:rPr>
        <w:t>zakresie od 1,6 % do 4,2 %. Wyjątek stanowią węglowodory alifatyczne, gdzie występuje wzrost wartości z</w:t>
      </w:r>
      <w:r>
        <w:rPr>
          <w:rFonts w:ascii="Arial" w:hAnsi="Arial" w:cs="Arial"/>
          <w:bCs/>
        </w:rPr>
        <w:t> </w:t>
      </w:r>
      <w:r w:rsidRPr="00550D40">
        <w:rPr>
          <w:rFonts w:ascii="Arial" w:hAnsi="Arial" w:cs="Arial"/>
          <w:bCs/>
        </w:rPr>
        <w:t xml:space="preserve">obowiązującej 0,407 </w:t>
      </w:r>
      <w:r>
        <w:rPr>
          <w:rFonts w:ascii="Arial" w:hAnsi="Arial" w:cs="Arial"/>
          <w:bCs/>
        </w:rPr>
        <w:t>M</w:t>
      </w:r>
      <w:r w:rsidRPr="00550D40">
        <w:rPr>
          <w:rFonts w:ascii="Arial" w:hAnsi="Arial" w:cs="Arial"/>
          <w:bCs/>
        </w:rPr>
        <w:t>g/rok do 1,101 Mg/rok. Spowodowane jest to koniecznością korekty tej emisji w obowiązującej decyzji, gdzie wartość ta jest niższa niż wynika to z</w:t>
      </w:r>
      <w:r>
        <w:rPr>
          <w:rFonts w:ascii="Arial" w:hAnsi="Arial" w:cs="Arial"/>
          <w:bCs/>
        </w:rPr>
        <w:t> </w:t>
      </w:r>
      <w:r w:rsidRPr="00550D40">
        <w:rPr>
          <w:rFonts w:ascii="Arial" w:hAnsi="Arial" w:cs="Arial"/>
          <w:bCs/>
        </w:rPr>
        <w:t>emisji godzinowej i czasu pracy źródeł. Aktualnie rzeczywista wielkość emisji wynikająca z dopuszczalnej emisji godzinowej i czasów pracy dla poszczególnych źródeł wynosi 1,087 Mg/rok, a wprowadzone zmiany spowodują wzrost tej wartości o</w:t>
      </w:r>
      <w:r>
        <w:rPr>
          <w:rFonts w:ascii="Arial" w:hAnsi="Arial" w:cs="Arial"/>
          <w:bCs/>
        </w:rPr>
        <w:t> </w:t>
      </w:r>
      <w:r w:rsidRPr="00550D40">
        <w:rPr>
          <w:rFonts w:ascii="Arial" w:hAnsi="Arial" w:cs="Arial"/>
          <w:bCs/>
        </w:rPr>
        <w:t>1,2 % (tj. o 0,014 Mg/rok).</w:t>
      </w:r>
    </w:p>
    <w:p w14:paraId="0EB76F08" w14:textId="77777777" w:rsidR="009F1E43" w:rsidRDefault="009F1E43" w:rsidP="009F1E43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Zakład został podłączony do gminnej kanalizacji sanitarnej, zatem zaprzestano odprowadzania ścieków bytowych w mieszaninie do rzeki Ropy; ścieki bytowe odprowadzane są do kanalizacji na podstawie zawartej umowy z Gminą Skołyszyn. Do rzeki Ropy odprowadzane są ścieki przemysłowe będące mieszaniną ścieków przemysłowych – popłuczyn z płukania filtrów oraz wód opadowo – roztopowych. W związku z tym zmieniono zapisy w punkcie II.2.1. dotyczącym ilości ścieków oraz w punkcie III.2.2. dotyczącym warunków emisji ścieków z instalacji. </w:t>
      </w:r>
    </w:p>
    <w:p w14:paraId="2E2B4EAA" w14:textId="77777777" w:rsidR="009F1E43" w:rsidRDefault="009F1E43" w:rsidP="009F1E43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tabeli 13 w punkcie III.5.1. dotyczącym </w:t>
      </w:r>
      <w:r w:rsidRPr="004627F0">
        <w:rPr>
          <w:rFonts w:ascii="Arial" w:hAnsi="Arial" w:cs="Arial"/>
          <w:bCs/>
        </w:rPr>
        <w:t>źródeł hałasu i ich rozkładu czasu pracy w ciągu doby uwzględniono zmiany polegające na</w:t>
      </w:r>
      <w:r>
        <w:rPr>
          <w:rFonts w:ascii="Arial" w:hAnsi="Arial" w:cs="Arial"/>
          <w:bCs/>
        </w:rPr>
        <w:t>:</w:t>
      </w:r>
    </w:p>
    <w:p w14:paraId="4E75918B" w14:textId="77777777" w:rsidR="009F1E43" w:rsidRDefault="009F1E43" w:rsidP="009F1E43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4627F0">
        <w:rPr>
          <w:rFonts w:ascii="Arial" w:hAnsi="Arial" w:cs="Arial"/>
          <w:bCs/>
        </w:rPr>
        <w:t xml:space="preserve"> dodaniu nowych źródeł emisji hałasu: źródeł typu</w:t>
      </w:r>
      <w:r>
        <w:rPr>
          <w:rFonts w:ascii="Arial" w:hAnsi="Arial" w:cs="Arial"/>
          <w:bCs/>
        </w:rPr>
        <w:t xml:space="preserve"> </w:t>
      </w:r>
      <w:r w:rsidRPr="004627F0">
        <w:rPr>
          <w:rFonts w:ascii="Arial" w:hAnsi="Arial" w:cs="Arial"/>
          <w:bCs/>
        </w:rPr>
        <w:t>”punktowego” E39 – E</w:t>
      </w:r>
      <w:r>
        <w:rPr>
          <w:rFonts w:ascii="Arial" w:hAnsi="Arial" w:cs="Arial"/>
          <w:bCs/>
        </w:rPr>
        <w:t>46 oraz źródeł typu „powierzchniowego” E46, E17a, E18a, E19a, E20a, E21a ,</w:t>
      </w:r>
    </w:p>
    <w:p w14:paraId="0F5D6DC5" w14:textId="77777777" w:rsidR="009F1E43" w:rsidRDefault="009F1E43" w:rsidP="009F1E43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likwidacji źródeł emisji hałasu E11aN, E11bN, E11cN, E12aN, E12bN, E12cN, E15aN, E15bN, E15cN, E15dN, E38_11, E38_13,</w:t>
      </w:r>
    </w:p>
    <w:p w14:paraId="0E48E41A" w14:textId="77777777" w:rsidR="009F1E43" w:rsidRDefault="009F1E43" w:rsidP="009F1E43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pracą źródeł w porze nocnej dla modelarni B19 i wentylatorów ściennych na modelarni E17-E25. </w:t>
      </w:r>
    </w:p>
    <w:p w14:paraId="1D638281" w14:textId="77777777" w:rsidR="009F1E43" w:rsidRDefault="009F1E43" w:rsidP="009F1E43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Uwzględniając ustalenia wynikające z przeprowadzonej analizy akustycznej uznano, że eksploatowane na terenie zakładu instalacja nie będą obiektami uciążliwymi dla środowiska pod względem akustycznym. </w:t>
      </w:r>
      <w:r w:rsidRPr="004627F0">
        <w:rPr>
          <w:rFonts w:ascii="Arial" w:hAnsi="Arial" w:cs="Arial"/>
          <w:bCs/>
        </w:rPr>
        <w:t xml:space="preserve"> </w:t>
      </w:r>
    </w:p>
    <w:p w14:paraId="0D92462A" w14:textId="77777777" w:rsidR="009F1E43" w:rsidRPr="00FF5A08" w:rsidRDefault="009F1E43" w:rsidP="009F1E43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Tabeli 14 w punkcie IV pozwolenia zwiększono ilość stosowanych pokryć na formy i rdzenie z rozpuszczalnikami z 100 Mg/rok na 150 Mg/rok oraz uszczegółowiono nazwę.</w:t>
      </w:r>
    </w:p>
    <w:p w14:paraId="3F9A6EAF" w14:textId="77777777" w:rsidR="009F1E43" w:rsidRPr="00B210E8" w:rsidRDefault="009F1E43" w:rsidP="009F1E43">
      <w:pPr>
        <w:ind w:firstLine="709"/>
        <w:jc w:val="both"/>
        <w:rPr>
          <w:rFonts w:ascii="Arial" w:hAnsi="Arial" w:cs="Arial"/>
        </w:rPr>
      </w:pPr>
      <w:r w:rsidRPr="00B210E8">
        <w:rPr>
          <w:rFonts w:ascii="Arial" w:hAnsi="Arial" w:cs="Arial"/>
        </w:rPr>
        <w:t xml:space="preserve">Jak wykazała analiza przedłożonej dokumentacji, wnioskowane przez Spółkę zmiany pozwolenia nie stanowią istotnej zmiany instalacji w rozumieniu przepisów art. 3 pkt 7 oraz art. 214 ust. 3 ustawy Prawo ochrony środowiska. W związku z tym, zmiany decyzji dokonano w trybie art. 155 ustawy </w:t>
      </w:r>
      <w:r w:rsidRPr="00B210E8">
        <w:rPr>
          <w:rFonts w:ascii="Arial" w:hAnsi="Arial" w:cs="Arial"/>
          <w:szCs w:val="20"/>
        </w:rPr>
        <w:t xml:space="preserve">Kodeks postępowania </w:t>
      </w:r>
      <w:r w:rsidRPr="00B210E8">
        <w:rPr>
          <w:rFonts w:ascii="Arial" w:hAnsi="Arial" w:cs="Arial"/>
        </w:rPr>
        <w:t>administracyjnego.</w:t>
      </w:r>
    </w:p>
    <w:p w14:paraId="2294F69C" w14:textId="77777777" w:rsidR="009F1E43" w:rsidRPr="00B210E8" w:rsidRDefault="009F1E43" w:rsidP="009F1E43">
      <w:pPr>
        <w:suppressAutoHyphens/>
        <w:spacing w:after="200"/>
        <w:ind w:firstLine="708"/>
        <w:contextualSpacing/>
        <w:jc w:val="both"/>
        <w:rPr>
          <w:rFonts w:ascii="Arial" w:eastAsia="Calibri" w:hAnsi="Arial" w:cs="Arial"/>
        </w:rPr>
      </w:pPr>
      <w:r w:rsidRPr="00B210E8">
        <w:rPr>
          <w:rFonts w:ascii="Arial" w:hAnsi="Arial" w:cs="Arial"/>
        </w:rPr>
        <w:t xml:space="preserve">Jednocześnie, analizując wskazane powyżej zmiany ustalono, że nie spowodują one zwiększenia negatywnego oddziaływania na środowisko. </w:t>
      </w:r>
    </w:p>
    <w:p w14:paraId="47C579A4" w14:textId="77777777" w:rsidR="009F1E43" w:rsidRPr="00A916C0" w:rsidRDefault="009F1E43" w:rsidP="009F1E43">
      <w:pPr>
        <w:ind w:firstLine="708"/>
        <w:jc w:val="both"/>
        <w:rPr>
          <w:rFonts w:ascii="Arial" w:hAnsi="Arial" w:cs="Arial"/>
        </w:rPr>
      </w:pPr>
      <w:bookmarkStart w:id="2" w:name="_Hlk51585777"/>
      <w:r w:rsidRPr="00B210E8">
        <w:rPr>
          <w:rFonts w:ascii="Arial" w:hAnsi="Arial" w:cs="Arial"/>
        </w:rPr>
        <w:t xml:space="preserve">Zgodnie z art. 10 § 1 Kodeksu postępowania administracyjnego organ zapewnił stronie czynny udział w każdym stadium postępowania, a przed wydaniem niniejszej decyzji umożliwił wypowiedzenie się co do zebranych materiałów poprzez </w:t>
      </w:r>
      <w:r w:rsidRPr="00B30691">
        <w:rPr>
          <w:rFonts w:ascii="Arial" w:hAnsi="Arial" w:cs="Arial"/>
        </w:rPr>
        <w:t xml:space="preserve">zawiadomienie z dnia </w:t>
      </w:r>
      <w:r>
        <w:rPr>
          <w:rFonts w:ascii="Arial" w:hAnsi="Arial" w:cs="Arial"/>
        </w:rPr>
        <w:t>24 czerwca</w:t>
      </w:r>
      <w:r w:rsidRPr="00B30691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B30691">
        <w:rPr>
          <w:rFonts w:ascii="Arial" w:hAnsi="Arial" w:cs="Arial"/>
        </w:rPr>
        <w:t>r., znak: OS-I.7222.</w:t>
      </w:r>
      <w:r>
        <w:rPr>
          <w:rFonts w:ascii="Arial" w:hAnsi="Arial" w:cs="Arial"/>
        </w:rPr>
        <w:t>20</w:t>
      </w:r>
      <w:r w:rsidRPr="00B30691">
        <w:rPr>
          <w:rFonts w:ascii="Arial" w:hAnsi="Arial" w:cs="Arial"/>
        </w:rPr>
        <w:t>.4.202</w:t>
      </w:r>
      <w:r>
        <w:rPr>
          <w:rFonts w:ascii="Arial" w:hAnsi="Arial" w:cs="Arial"/>
        </w:rPr>
        <w:t>5</w:t>
      </w:r>
      <w:r w:rsidRPr="00B30691">
        <w:rPr>
          <w:rFonts w:ascii="Arial" w:hAnsi="Arial" w:cs="Arial"/>
        </w:rPr>
        <w:t>.</w:t>
      </w:r>
      <w:r>
        <w:rPr>
          <w:rFonts w:ascii="Arial" w:hAnsi="Arial" w:cs="Arial"/>
        </w:rPr>
        <w:t>MBB.</w:t>
      </w:r>
    </w:p>
    <w:p w14:paraId="7DD8608A" w14:textId="77777777" w:rsidR="009F1E43" w:rsidRPr="00B210E8" w:rsidRDefault="009F1E43" w:rsidP="009F1E43">
      <w:pPr>
        <w:spacing w:after="240"/>
        <w:ind w:firstLine="708"/>
        <w:jc w:val="both"/>
        <w:rPr>
          <w:rFonts w:ascii="Arial" w:hAnsi="Arial" w:cs="Arial"/>
        </w:rPr>
      </w:pPr>
      <w:r w:rsidRPr="00B210E8">
        <w:rPr>
          <w:rFonts w:ascii="Arial" w:hAnsi="Arial" w:cs="Arial"/>
        </w:rPr>
        <w:t>Mając na uwadze powyższe okoliczności, na podstawie przepisów przywołanych na wstępie niniejszej decyzji, orzeczono jak w osnowie.</w:t>
      </w:r>
    </w:p>
    <w:p w14:paraId="70FC97C6" w14:textId="77777777" w:rsidR="009F1E43" w:rsidRPr="00601A78" w:rsidRDefault="009F1E43" w:rsidP="009F1E43">
      <w:pPr>
        <w:pStyle w:val="Nagwek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601A78">
        <w:rPr>
          <w:rFonts w:ascii="Arial" w:hAnsi="Arial" w:cs="Arial"/>
          <w:b/>
          <w:bCs/>
          <w:color w:val="auto"/>
          <w:sz w:val="28"/>
          <w:szCs w:val="28"/>
        </w:rPr>
        <w:t>Pouczenie</w:t>
      </w:r>
    </w:p>
    <w:p w14:paraId="25577AB2" w14:textId="77777777" w:rsidR="009F1E43" w:rsidRPr="00B210E8" w:rsidRDefault="009F1E43" w:rsidP="009F1E43">
      <w:pPr>
        <w:numPr>
          <w:ilvl w:val="0"/>
          <w:numId w:val="16"/>
        </w:numPr>
        <w:spacing w:before="240"/>
        <w:ind w:left="426" w:hanging="426"/>
        <w:jc w:val="both"/>
        <w:rPr>
          <w:rFonts w:ascii="Arial" w:hAnsi="Arial" w:cs="Arial"/>
        </w:rPr>
      </w:pPr>
      <w:r w:rsidRPr="00B210E8">
        <w:rPr>
          <w:rFonts w:ascii="Arial" w:hAnsi="Arial" w:cs="Arial"/>
        </w:rPr>
        <w:t>Od niniejszej decyzji służy odwołanie do Ministra Klimatu i Środowiska za pośrednictwem Marszałka Województwa Podkarpackiego, w terminie 14 dni od dnia otrzymania decyzji. Odwołanie należy składać w dwóch egzemplarzach.</w:t>
      </w:r>
    </w:p>
    <w:p w14:paraId="280ACA91" w14:textId="77777777" w:rsidR="009F1E43" w:rsidRDefault="009F1E43" w:rsidP="009F1E43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233966">
        <w:rPr>
          <w:rFonts w:ascii="Arial" w:hAnsi="Arial" w:cs="Arial"/>
        </w:rPr>
        <w:t>Przed upływem terminu do wzniesienia odwołania strona może zrzec się prawa do wniesienia odwołania</w:t>
      </w:r>
      <w:r w:rsidRPr="00B210E8">
        <w:t xml:space="preserve"> </w:t>
      </w:r>
      <w:r w:rsidRPr="00233966">
        <w:rPr>
          <w:rFonts w:ascii="Arial" w:hAnsi="Arial" w:cs="Arial"/>
        </w:rPr>
        <w:t>wobec organu administracji publicznej, który wydał decyzję. Z dniem doręczenia Marszałkowi Województwa Podkarpackiego oświadczenia o zrzeczeniu się prawa do wniesienia odwołania, decyzja staje się ostateczna i prawomocna.</w:t>
      </w:r>
      <w:bookmarkEnd w:id="2"/>
    </w:p>
    <w:p w14:paraId="34C683D5" w14:textId="77777777" w:rsidR="009F1E43" w:rsidRPr="002122DA" w:rsidRDefault="009F1E43" w:rsidP="009F1E43">
      <w:pPr>
        <w:spacing w:after="1400"/>
        <w:ind w:left="4248"/>
        <w:jc w:val="center"/>
        <w:rPr>
          <w:rFonts w:ascii="Arial" w:hAnsi="Arial" w:cs="Arial"/>
          <w:sz w:val="20"/>
          <w:szCs w:val="20"/>
        </w:rPr>
      </w:pPr>
      <w:bookmarkStart w:id="3" w:name="_Hlk155257759"/>
      <w:r w:rsidRPr="002122DA">
        <w:rPr>
          <w:rFonts w:ascii="Arial" w:hAnsi="Arial" w:cs="Arial"/>
          <w:sz w:val="20"/>
          <w:szCs w:val="20"/>
        </w:rPr>
        <w:t>Z up. M</w:t>
      </w:r>
      <w:r>
        <w:rPr>
          <w:rFonts w:ascii="Arial" w:hAnsi="Arial" w:cs="Arial"/>
          <w:sz w:val="20"/>
          <w:szCs w:val="20"/>
        </w:rPr>
        <w:t>ARSZAŁKA  WOJEWÓDZTWA</w:t>
      </w:r>
    </w:p>
    <w:bookmarkEnd w:id="3"/>
    <w:p w14:paraId="3EBC601D" w14:textId="77777777" w:rsidR="009F1E43" w:rsidRDefault="009F1E43" w:rsidP="009F1E43">
      <w:pPr>
        <w:ind w:left="42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 DEPARTAMENTU</w:t>
      </w:r>
    </w:p>
    <w:p w14:paraId="5BC01B4A" w14:textId="77777777" w:rsidR="009F1E43" w:rsidRDefault="009F1E43" w:rsidP="009F1E43">
      <w:pPr>
        <w:ind w:left="42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OCHRONY ŚRODOWISKA</w:t>
      </w:r>
    </w:p>
    <w:p w14:paraId="394CEC27" w14:textId="77777777" w:rsidR="009F1E43" w:rsidRPr="00B210E8" w:rsidRDefault="009F1E43" w:rsidP="009F1E43">
      <w:pPr>
        <w:jc w:val="both"/>
        <w:rPr>
          <w:rFonts w:ascii="Arial" w:hAnsi="Arial" w:cs="Arial"/>
          <w:sz w:val="20"/>
          <w:szCs w:val="20"/>
        </w:rPr>
      </w:pPr>
      <w:r w:rsidRPr="00B210E8">
        <w:rPr>
          <w:rFonts w:ascii="Arial" w:hAnsi="Arial" w:cs="Arial"/>
          <w:sz w:val="20"/>
          <w:szCs w:val="20"/>
        </w:rPr>
        <w:t>Opłatę skarbową w wysokości: 1 005,50 zł</w:t>
      </w:r>
    </w:p>
    <w:p w14:paraId="570C6DB5" w14:textId="77777777" w:rsidR="009F1E43" w:rsidRPr="00B210E8" w:rsidRDefault="009F1E43" w:rsidP="009F1E43">
      <w:pPr>
        <w:jc w:val="both"/>
        <w:rPr>
          <w:rFonts w:ascii="Arial" w:hAnsi="Arial" w:cs="Arial"/>
          <w:sz w:val="20"/>
          <w:szCs w:val="20"/>
        </w:rPr>
      </w:pPr>
      <w:r w:rsidRPr="00B210E8">
        <w:rPr>
          <w:rFonts w:ascii="Arial" w:hAnsi="Arial" w:cs="Arial"/>
          <w:sz w:val="20"/>
          <w:szCs w:val="20"/>
        </w:rPr>
        <w:t xml:space="preserve">uiszczono w dniu: </w:t>
      </w:r>
      <w:r>
        <w:rPr>
          <w:rFonts w:ascii="Arial" w:hAnsi="Arial" w:cs="Arial"/>
          <w:sz w:val="20"/>
          <w:szCs w:val="20"/>
        </w:rPr>
        <w:t>16.04</w:t>
      </w:r>
      <w:r w:rsidRPr="00B210E8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5</w:t>
      </w:r>
      <w:r w:rsidRPr="00B210E8">
        <w:rPr>
          <w:rFonts w:ascii="Arial" w:hAnsi="Arial" w:cs="Arial"/>
          <w:sz w:val="20"/>
          <w:szCs w:val="20"/>
        </w:rPr>
        <w:t> r.</w:t>
      </w:r>
    </w:p>
    <w:p w14:paraId="12D994EB" w14:textId="77777777" w:rsidR="009F1E43" w:rsidRPr="00B210E8" w:rsidRDefault="009F1E43" w:rsidP="009F1E43">
      <w:pPr>
        <w:jc w:val="both"/>
        <w:rPr>
          <w:rFonts w:ascii="Arial" w:hAnsi="Arial" w:cs="Arial"/>
          <w:sz w:val="20"/>
          <w:szCs w:val="20"/>
        </w:rPr>
      </w:pPr>
      <w:r w:rsidRPr="00B210E8">
        <w:rPr>
          <w:rFonts w:ascii="Arial" w:hAnsi="Arial" w:cs="Arial"/>
          <w:sz w:val="20"/>
          <w:szCs w:val="20"/>
        </w:rPr>
        <w:t xml:space="preserve">na rachunek bankowy: Nr 17 1020 4391 2018 0062 0000 0423 </w:t>
      </w:r>
    </w:p>
    <w:p w14:paraId="4032BEE2" w14:textId="77777777" w:rsidR="009F1E43" w:rsidRPr="00B210E8" w:rsidRDefault="009F1E43" w:rsidP="009F1E43">
      <w:pPr>
        <w:spacing w:after="240"/>
        <w:jc w:val="both"/>
        <w:rPr>
          <w:rFonts w:ascii="Arial" w:hAnsi="Arial" w:cs="Arial"/>
          <w:sz w:val="20"/>
          <w:u w:val="single"/>
        </w:rPr>
      </w:pPr>
      <w:r w:rsidRPr="00B210E8">
        <w:rPr>
          <w:rFonts w:ascii="Arial" w:hAnsi="Arial" w:cs="Arial"/>
          <w:sz w:val="20"/>
          <w:szCs w:val="20"/>
        </w:rPr>
        <w:t>Urzędu Miasta Rzeszowa</w:t>
      </w:r>
    </w:p>
    <w:p w14:paraId="75D1B0D3" w14:textId="77777777" w:rsidR="009F1E43" w:rsidRPr="00B210E8" w:rsidRDefault="009F1E43" w:rsidP="009F1E43">
      <w:pPr>
        <w:rPr>
          <w:rFonts w:ascii="Arial" w:hAnsi="Arial" w:cs="Arial"/>
          <w:sz w:val="20"/>
          <w:szCs w:val="20"/>
          <w:u w:val="single"/>
        </w:rPr>
      </w:pPr>
      <w:r w:rsidRPr="00B210E8">
        <w:rPr>
          <w:rFonts w:ascii="Arial" w:hAnsi="Arial" w:cs="Arial"/>
          <w:sz w:val="20"/>
          <w:u w:val="single"/>
        </w:rPr>
        <w:t>Otrzymują:</w:t>
      </w:r>
    </w:p>
    <w:p w14:paraId="08798EDC" w14:textId="77777777" w:rsidR="009F1E43" w:rsidRPr="00531643" w:rsidRDefault="009F1E43" w:rsidP="009F1E43">
      <w:pPr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bookmarkStart w:id="4" w:name="_Hlk199401797"/>
      <w:r>
        <w:rPr>
          <w:rFonts w:ascii="Arial" w:hAnsi="Arial" w:cs="Arial"/>
          <w:sz w:val="20"/>
        </w:rPr>
        <w:t xml:space="preserve">Pan Rafał </w:t>
      </w:r>
      <w:proofErr w:type="spellStart"/>
      <w:r>
        <w:rPr>
          <w:rFonts w:ascii="Arial" w:hAnsi="Arial" w:cs="Arial"/>
          <w:sz w:val="20"/>
        </w:rPr>
        <w:t>Dzija</w:t>
      </w:r>
      <w:proofErr w:type="spellEnd"/>
      <w:r>
        <w:rPr>
          <w:rFonts w:ascii="Arial" w:hAnsi="Arial" w:cs="Arial"/>
          <w:sz w:val="20"/>
        </w:rPr>
        <w:t xml:space="preserve"> – pełnomocnik </w:t>
      </w:r>
      <w:r w:rsidRPr="00E2517F">
        <w:rPr>
          <w:rFonts w:ascii="Arial" w:hAnsi="Arial" w:cs="Arial"/>
          <w:sz w:val="20"/>
        </w:rPr>
        <w:t>Fabryki Armatur JAFAR S.A.,</w:t>
      </w:r>
      <w:r>
        <w:rPr>
          <w:rFonts w:ascii="Arial" w:hAnsi="Arial" w:cs="Arial"/>
          <w:sz w:val="20"/>
        </w:rPr>
        <w:t xml:space="preserve"> </w:t>
      </w:r>
      <w:r w:rsidRPr="00531643">
        <w:rPr>
          <w:rFonts w:ascii="Arial" w:hAnsi="Arial" w:cs="Arial"/>
          <w:sz w:val="20"/>
        </w:rPr>
        <w:t xml:space="preserve">Pracownia Ekspertyz Środowiskowych Sp. z o.o., ul. Chorzowska 50 bud. nr 2, pok. 202, </w:t>
      </w:r>
      <w:r>
        <w:rPr>
          <w:rFonts w:ascii="Arial" w:hAnsi="Arial" w:cs="Arial"/>
          <w:sz w:val="20"/>
        </w:rPr>
        <w:t>44-100 Gliwice</w:t>
      </w:r>
    </w:p>
    <w:p w14:paraId="3A6A394E" w14:textId="77777777" w:rsidR="009F1E43" w:rsidRDefault="009F1E43" w:rsidP="009F1E43">
      <w:pPr>
        <w:numPr>
          <w:ilvl w:val="0"/>
          <w:numId w:val="27"/>
        </w:numPr>
        <w:autoSpaceDN w:val="0"/>
        <w:jc w:val="both"/>
        <w:rPr>
          <w:rFonts w:ascii="Arial" w:hAnsi="Arial" w:cs="Arial"/>
          <w:sz w:val="20"/>
        </w:rPr>
      </w:pPr>
      <w:bookmarkStart w:id="5" w:name="_Hlk199404787"/>
      <w:bookmarkEnd w:id="4"/>
      <w:r>
        <w:rPr>
          <w:rFonts w:ascii="Arial" w:hAnsi="Arial" w:cs="Arial"/>
          <w:sz w:val="20"/>
        </w:rPr>
        <w:t xml:space="preserve">PGW Wody Polskie, RZGW w Rzeszowie – poprzez platformę </w:t>
      </w:r>
      <w:proofErr w:type="spellStart"/>
      <w:r>
        <w:rPr>
          <w:rFonts w:ascii="Arial" w:hAnsi="Arial" w:cs="Arial"/>
          <w:sz w:val="20"/>
        </w:rPr>
        <w:t>ePUAP</w:t>
      </w:r>
      <w:proofErr w:type="spellEnd"/>
    </w:p>
    <w:bookmarkEnd w:id="5"/>
    <w:p w14:paraId="182545B2" w14:textId="77777777" w:rsidR="009F1E43" w:rsidRPr="009C235F" w:rsidRDefault="009F1E43" w:rsidP="009F1E43">
      <w:pPr>
        <w:numPr>
          <w:ilvl w:val="0"/>
          <w:numId w:val="27"/>
        </w:numPr>
        <w:autoSpaceDN w:val="0"/>
        <w:jc w:val="both"/>
        <w:rPr>
          <w:rFonts w:ascii="Arial" w:hAnsi="Arial" w:cs="Arial"/>
          <w:sz w:val="20"/>
        </w:rPr>
      </w:pPr>
      <w:r w:rsidRPr="009C235F">
        <w:rPr>
          <w:rFonts w:ascii="Arial" w:hAnsi="Arial" w:cs="Arial"/>
          <w:sz w:val="20"/>
          <w:szCs w:val="20"/>
        </w:rPr>
        <w:t>OS-I, ad acta</w:t>
      </w:r>
    </w:p>
    <w:sectPr w:rsidR="009F1E43" w:rsidRPr="009C235F" w:rsidSect="009F1E43">
      <w:footerReference w:type="default" r:id="rId8"/>
      <w:foot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237A1" w14:textId="77777777" w:rsidR="006A4818" w:rsidRDefault="006A4818" w:rsidP="000859C9">
      <w:r>
        <w:separator/>
      </w:r>
    </w:p>
  </w:endnote>
  <w:endnote w:type="continuationSeparator" w:id="0">
    <w:p w14:paraId="6A325470" w14:textId="77777777" w:rsidR="006A4818" w:rsidRDefault="006A4818" w:rsidP="0008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 sans-serif">
    <w:altName w:val="Arial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</w:font>
  <w:font w:name="TrueHelveticaLigh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charset w:val="80"/>
    <w:family w:val="auto"/>
    <w:pitch w:val="default"/>
  </w:font>
  <w:font w:name="TimesNewRomanPSMT">
    <w:altName w:val="MS Mincho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2E8A" w14:textId="77777777" w:rsidR="00000000" w:rsidRPr="00CA28C2" w:rsidRDefault="00000000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OS-I.7222.</w:t>
    </w:r>
    <w:r>
      <w:rPr>
        <w:rFonts w:ascii="Arial" w:hAnsi="Arial" w:cs="Arial"/>
        <w:sz w:val="20"/>
        <w:szCs w:val="20"/>
      </w:rPr>
      <w:t>20.</w:t>
    </w:r>
    <w:r>
      <w:rPr>
        <w:rFonts w:ascii="Arial" w:hAnsi="Arial" w:cs="Arial"/>
        <w:sz w:val="20"/>
        <w:szCs w:val="20"/>
      </w:rPr>
      <w:t>4.202</w:t>
    </w:r>
    <w:r>
      <w:rPr>
        <w:rFonts w:ascii="Arial" w:hAnsi="Arial" w:cs="Arial"/>
        <w:sz w:val="20"/>
        <w:szCs w:val="20"/>
      </w:rPr>
      <w:t>5.</w:t>
    </w:r>
    <w:r>
      <w:rPr>
        <w:rFonts w:ascii="Arial" w:hAnsi="Arial" w:cs="Arial"/>
        <w:sz w:val="20"/>
        <w:szCs w:val="20"/>
      </w:rPr>
      <w:t>MBB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CA28C2">
      <w:rPr>
        <w:rFonts w:ascii="Arial" w:hAnsi="Arial" w:cs="Arial"/>
        <w:sz w:val="20"/>
        <w:szCs w:val="20"/>
      </w:rPr>
      <w:t xml:space="preserve">Str. </w:t>
    </w:r>
    <w:r w:rsidRPr="00CA28C2">
      <w:rPr>
        <w:rStyle w:val="Numerstrony"/>
        <w:rFonts w:ascii="Arial" w:eastAsiaTheme="majorEastAsia" w:hAnsi="Arial" w:cs="Arial"/>
        <w:sz w:val="20"/>
        <w:szCs w:val="20"/>
      </w:rPr>
      <w:fldChar w:fldCharType="begin"/>
    </w:r>
    <w:r w:rsidRPr="00CA28C2">
      <w:rPr>
        <w:rStyle w:val="Numerstrony"/>
        <w:rFonts w:ascii="Arial" w:eastAsiaTheme="majorEastAsia" w:hAnsi="Arial" w:cs="Arial"/>
        <w:sz w:val="20"/>
        <w:szCs w:val="20"/>
      </w:rPr>
      <w:instrText xml:space="preserve"> PAGE </w:instrText>
    </w:r>
    <w:r w:rsidRPr="00CA28C2">
      <w:rPr>
        <w:rStyle w:val="Numerstrony"/>
        <w:rFonts w:ascii="Arial" w:eastAsiaTheme="majorEastAsia" w:hAnsi="Arial" w:cs="Arial"/>
        <w:sz w:val="20"/>
        <w:szCs w:val="20"/>
      </w:rPr>
      <w:fldChar w:fldCharType="separate"/>
    </w:r>
    <w:r>
      <w:rPr>
        <w:rStyle w:val="Numerstrony"/>
        <w:rFonts w:ascii="Arial" w:eastAsiaTheme="majorEastAsia" w:hAnsi="Arial" w:cs="Arial"/>
        <w:noProof/>
        <w:sz w:val="20"/>
        <w:szCs w:val="20"/>
      </w:rPr>
      <w:t>2</w:t>
    </w:r>
    <w:r w:rsidRPr="00CA28C2">
      <w:rPr>
        <w:rStyle w:val="Numerstrony"/>
        <w:rFonts w:ascii="Arial" w:eastAsiaTheme="majorEastAsia" w:hAnsi="Arial" w:cs="Arial"/>
        <w:sz w:val="20"/>
        <w:szCs w:val="20"/>
      </w:rPr>
      <w:fldChar w:fldCharType="end"/>
    </w:r>
    <w:r>
      <w:rPr>
        <w:rStyle w:val="Numerstrony"/>
        <w:rFonts w:ascii="Arial" w:eastAsiaTheme="majorEastAsia" w:hAnsi="Arial" w:cs="Arial"/>
        <w:sz w:val="20"/>
        <w:szCs w:val="20"/>
      </w:rPr>
      <w:t xml:space="preserve"> </w:t>
    </w:r>
    <w:r w:rsidRPr="00CA28C2">
      <w:rPr>
        <w:rStyle w:val="Numerstrony"/>
        <w:rFonts w:ascii="Arial" w:eastAsiaTheme="majorEastAsia" w:hAnsi="Arial" w:cs="Arial"/>
        <w:sz w:val="20"/>
        <w:szCs w:val="20"/>
      </w:rPr>
      <w:t xml:space="preserve">z </w:t>
    </w:r>
    <w:r w:rsidRPr="00CA28C2">
      <w:rPr>
        <w:rStyle w:val="Numerstrony"/>
        <w:rFonts w:ascii="Arial" w:eastAsiaTheme="majorEastAsia" w:hAnsi="Arial" w:cs="Arial"/>
        <w:sz w:val="20"/>
        <w:szCs w:val="20"/>
      </w:rPr>
      <w:fldChar w:fldCharType="begin"/>
    </w:r>
    <w:r w:rsidRPr="00CA28C2">
      <w:rPr>
        <w:rStyle w:val="Numerstrony"/>
        <w:rFonts w:ascii="Arial" w:eastAsiaTheme="majorEastAsia" w:hAnsi="Arial" w:cs="Arial"/>
        <w:sz w:val="20"/>
        <w:szCs w:val="20"/>
      </w:rPr>
      <w:instrText xml:space="preserve"> NUMPAGES </w:instrText>
    </w:r>
    <w:r w:rsidRPr="00CA28C2">
      <w:rPr>
        <w:rStyle w:val="Numerstrony"/>
        <w:rFonts w:ascii="Arial" w:eastAsiaTheme="majorEastAsia" w:hAnsi="Arial" w:cs="Arial"/>
        <w:sz w:val="20"/>
        <w:szCs w:val="20"/>
      </w:rPr>
      <w:fldChar w:fldCharType="separate"/>
    </w:r>
    <w:r>
      <w:rPr>
        <w:rStyle w:val="Numerstrony"/>
        <w:rFonts w:ascii="Arial" w:eastAsiaTheme="majorEastAsia" w:hAnsi="Arial" w:cs="Arial"/>
        <w:noProof/>
        <w:sz w:val="20"/>
        <w:szCs w:val="20"/>
      </w:rPr>
      <w:t>2</w:t>
    </w:r>
    <w:r w:rsidRPr="00CA28C2">
      <w:rPr>
        <w:rStyle w:val="Numerstrony"/>
        <w:rFonts w:ascii="Arial" w:eastAsiaTheme="majorEastAsia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91114" w14:textId="77777777" w:rsidR="00000000" w:rsidRDefault="00000000" w:rsidP="00A97C85">
    <w:pPr>
      <w:pStyle w:val="Stopka"/>
      <w:tabs>
        <w:tab w:val="clear" w:pos="9072"/>
        <w:tab w:val="right" w:pos="9214"/>
      </w:tabs>
      <w:spacing w:after="240"/>
      <w:ind w:left="-1276" w:right="-1278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1F0D2AD5" wp14:editId="5730DE75">
          <wp:extent cx="1457325" cy="390525"/>
          <wp:effectExtent l="19050" t="0" r="9525" b="0"/>
          <wp:docPr id="1253842518" name="Obraz 2" descr="logo podkarpacki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842518" name="Obraz 2" descr="logo podkarpackie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510369" w14:textId="77777777" w:rsidR="00000000" w:rsidRDefault="00000000" w:rsidP="00705879">
    <w:pPr>
      <w:pStyle w:val="Stopka"/>
      <w:tabs>
        <w:tab w:val="clear" w:pos="9072"/>
        <w:tab w:val="right" w:pos="9214"/>
      </w:tabs>
      <w:ind w:left="-1276" w:right="-1278"/>
      <w:jc w:val="center"/>
      <w:rPr>
        <w:sz w:val="16"/>
        <w:szCs w:val="16"/>
      </w:rPr>
    </w:pPr>
    <w:r>
      <w:rPr>
        <w:sz w:val="16"/>
        <w:szCs w:val="16"/>
      </w:rPr>
      <w:t>al. Łukasza Cieplińskiego 4, 35-010 Rzeszów</w:t>
    </w:r>
  </w:p>
  <w:p w14:paraId="3BFC9023" w14:textId="77777777" w:rsidR="00000000" w:rsidRPr="00705879" w:rsidRDefault="00000000" w:rsidP="00705879">
    <w:pPr>
      <w:pStyle w:val="Stopka"/>
      <w:jc w:val="center"/>
      <w:rPr>
        <w:szCs w:val="16"/>
      </w:rPr>
    </w:pPr>
    <w:r w:rsidRPr="00705879">
      <w:rPr>
        <w:sz w:val="16"/>
        <w:szCs w:val="16"/>
      </w:rPr>
      <w:t>tel. 17 850 17 00, fax 17 850 17 01, e-mail: marszalek@podkarpackie.pl, www.podkarpackie.pl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A6537" w14:textId="77777777" w:rsidR="006A4818" w:rsidRDefault="006A4818" w:rsidP="000859C9">
      <w:r>
        <w:separator/>
      </w:r>
    </w:p>
  </w:footnote>
  <w:footnote w:type="continuationSeparator" w:id="0">
    <w:p w14:paraId="711143B1" w14:textId="77777777" w:rsidR="006A4818" w:rsidRDefault="006A4818" w:rsidP="00085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638C256"/>
    <w:lvl w:ilvl="0">
      <w:start w:val="1"/>
      <w:numFmt w:val="bullet"/>
      <w:pStyle w:val="Listapunktowana2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</w:abstractNum>
  <w:abstractNum w:abstractNumId="1" w15:restartNumberingAfterBreak="0">
    <w:nsid w:val="0728379C"/>
    <w:multiLevelType w:val="hybridMultilevel"/>
    <w:tmpl w:val="48AA36CE"/>
    <w:lvl w:ilvl="0" w:tplc="945CF6A0">
      <w:start w:val="1"/>
      <w:numFmt w:val="bullet"/>
      <w:pStyle w:val="wwww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325D"/>
    <w:multiLevelType w:val="hybridMultilevel"/>
    <w:tmpl w:val="33F81D22"/>
    <w:lvl w:ilvl="0" w:tplc="158E43D6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46221"/>
    <w:multiLevelType w:val="hybridMultilevel"/>
    <w:tmpl w:val="CB24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03C07"/>
    <w:multiLevelType w:val="hybridMultilevel"/>
    <w:tmpl w:val="0066B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A4CE8"/>
    <w:multiLevelType w:val="hybridMultilevel"/>
    <w:tmpl w:val="656AE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730B"/>
    <w:multiLevelType w:val="hybridMultilevel"/>
    <w:tmpl w:val="7E98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D40F0"/>
    <w:multiLevelType w:val="hybridMultilevel"/>
    <w:tmpl w:val="A6A6E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ACE6E90">
      <w:numFmt w:val="bullet"/>
      <w:lvlText w:val="·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30B85"/>
    <w:multiLevelType w:val="hybridMultilevel"/>
    <w:tmpl w:val="938AA8B6"/>
    <w:lvl w:ilvl="0" w:tplc="BDFE67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A0F60"/>
    <w:multiLevelType w:val="hybridMultilevel"/>
    <w:tmpl w:val="4106D7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03A88C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5E381F"/>
    <w:multiLevelType w:val="hybridMultilevel"/>
    <w:tmpl w:val="69A43E3A"/>
    <w:lvl w:ilvl="0" w:tplc="1BC47F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A926A4B"/>
    <w:multiLevelType w:val="hybridMultilevel"/>
    <w:tmpl w:val="A4CE061C"/>
    <w:lvl w:ilvl="0" w:tplc="9FE0DB26">
      <w:start w:val="1"/>
      <w:numFmt w:val="decimal"/>
      <w:lvlText w:val="%1."/>
      <w:lvlJc w:val="left"/>
      <w:pPr>
        <w:ind w:left="36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7C3BED"/>
    <w:multiLevelType w:val="hybridMultilevel"/>
    <w:tmpl w:val="0066B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211C3"/>
    <w:multiLevelType w:val="hybridMultilevel"/>
    <w:tmpl w:val="AF5E2BB6"/>
    <w:lvl w:ilvl="0" w:tplc="4B125EE4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557C3C"/>
    <w:multiLevelType w:val="hybridMultilevel"/>
    <w:tmpl w:val="07EEA79E"/>
    <w:lvl w:ilvl="0" w:tplc="8640E722">
      <w:start w:val="1"/>
      <w:numFmt w:val="bullet"/>
      <w:pStyle w:val="a-kreska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55CCC"/>
    <w:multiLevelType w:val="hybridMultilevel"/>
    <w:tmpl w:val="7E9238EC"/>
    <w:lvl w:ilvl="0" w:tplc="8640E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73DF8"/>
    <w:multiLevelType w:val="hybridMultilevel"/>
    <w:tmpl w:val="CB701F62"/>
    <w:lvl w:ilvl="0" w:tplc="5DF85B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D2237"/>
    <w:multiLevelType w:val="hybridMultilevel"/>
    <w:tmpl w:val="A7AE61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3449FF"/>
    <w:multiLevelType w:val="hybridMultilevel"/>
    <w:tmpl w:val="09CA0C08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2BC2E84"/>
    <w:multiLevelType w:val="hybridMultilevel"/>
    <w:tmpl w:val="58DEA264"/>
    <w:lvl w:ilvl="0" w:tplc="FF561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D5160"/>
    <w:multiLevelType w:val="hybridMultilevel"/>
    <w:tmpl w:val="7774FA90"/>
    <w:lvl w:ilvl="0" w:tplc="31529FA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750E0C"/>
    <w:multiLevelType w:val="hybridMultilevel"/>
    <w:tmpl w:val="F5D45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A426C8"/>
    <w:multiLevelType w:val="hybridMultilevel"/>
    <w:tmpl w:val="6AAA66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A2626"/>
    <w:multiLevelType w:val="hybridMultilevel"/>
    <w:tmpl w:val="3D7AB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FD7BC7"/>
    <w:multiLevelType w:val="multilevel"/>
    <w:tmpl w:val="9372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253348"/>
    <w:multiLevelType w:val="hybridMultilevel"/>
    <w:tmpl w:val="68B2018C"/>
    <w:lvl w:ilvl="0" w:tplc="69846B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2B6203"/>
    <w:multiLevelType w:val="hybridMultilevel"/>
    <w:tmpl w:val="CFA21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F036B"/>
    <w:multiLevelType w:val="hybridMultilevel"/>
    <w:tmpl w:val="3D7ABF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810637">
    <w:abstractNumId w:val="0"/>
  </w:num>
  <w:num w:numId="2" w16cid:durableId="388384171">
    <w:abstractNumId w:val="14"/>
  </w:num>
  <w:num w:numId="3" w16cid:durableId="172769969">
    <w:abstractNumId w:val="15"/>
  </w:num>
  <w:num w:numId="4" w16cid:durableId="17771676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81574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6209036">
    <w:abstractNumId w:val="7"/>
  </w:num>
  <w:num w:numId="7" w16cid:durableId="2134015891">
    <w:abstractNumId w:val="10"/>
  </w:num>
  <w:num w:numId="8" w16cid:durableId="961422356">
    <w:abstractNumId w:val="12"/>
  </w:num>
  <w:num w:numId="9" w16cid:durableId="279265528">
    <w:abstractNumId w:val="4"/>
  </w:num>
  <w:num w:numId="10" w16cid:durableId="129128488">
    <w:abstractNumId w:val="18"/>
  </w:num>
  <w:num w:numId="11" w16cid:durableId="723137386">
    <w:abstractNumId w:val="11"/>
  </w:num>
  <w:num w:numId="12" w16cid:durableId="863253104">
    <w:abstractNumId w:val="21"/>
  </w:num>
  <w:num w:numId="13" w16cid:durableId="159085597">
    <w:abstractNumId w:val="20"/>
  </w:num>
  <w:num w:numId="14" w16cid:durableId="1225607904">
    <w:abstractNumId w:val="27"/>
  </w:num>
  <w:num w:numId="15" w16cid:durableId="373433040">
    <w:abstractNumId w:val="23"/>
  </w:num>
  <w:num w:numId="16" w16cid:durableId="1695962526">
    <w:abstractNumId w:val="6"/>
  </w:num>
  <w:num w:numId="17" w16cid:durableId="12813776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05388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1864728">
    <w:abstractNumId w:val="24"/>
  </w:num>
  <w:num w:numId="20" w16cid:durableId="681782124">
    <w:abstractNumId w:val="8"/>
  </w:num>
  <w:num w:numId="21" w16cid:durableId="563494285">
    <w:abstractNumId w:val="5"/>
  </w:num>
  <w:num w:numId="22" w16cid:durableId="1544517346">
    <w:abstractNumId w:val="19"/>
  </w:num>
  <w:num w:numId="23" w16cid:durableId="1007833374">
    <w:abstractNumId w:val="1"/>
  </w:num>
  <w:num w:numId="24" w16cid:durableId="884558998">
    <w:abstractNumId w:val="17"/>
  </w:num>
  <w:num w:numId="25" w16cid:durableId="245461279">
    <w:abstractNumId w:val="3"/>
  </w:num>
  <w:num w:numId="26" w16cid:durableId="1188909505">
    <w:abstractNumId w:val="2"/>
  </w:num>
  <w:num w:numId="27" w16cid:durableId="1258758916">
    <w:abstractNumId w:val="26"/>
  </w:num>
  <w:num w:numId="28" w16cid:durableId="430393773">
    <w:abstractNumId w:val="25"/>
  </w:num>
  <w:num w:numId="29" w16cid:durableId="8844845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43"/>
    <w:rsid w:val="000859C9"/>
    <w:rsid w:val="00303756"/>
    <w:rsid w:val="006A4818"/>
    <w:rsid w:val="008816CA"/>
    <w:rsid w:val="00995F35"/>
    <w:rsid w:val="009F1E43"/>
    <w:rsid w:val="00CD7F00"/>
    <w:rsid w:val="00D0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F347"/>
  <w15:chartTrackingRefBased/>
  <w15:docId w15:val="{823A9BC9-9F68-4831-B5F1-9CC516A5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E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F1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aliases w:val="Paragraaf,Podtytuł1"/>
    <w:basedOn w:val="Normalny"/>
    <w:next w:val="Normalny"/>
    <w:link w:val="Nagwek2Znak"/>
    <w:uiPriority w:val="9"/>
    <w:unhideWhenUsed/>
    <w:qFormat/>
    <w:rsid w:val="009F1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aliases w:val="Subparagraaf,Podtytuł2"/>
    <w:basedOn w:val="Normalny"/>
    <w:next w:val="Normalny"/>
    <w:link w:val="Nagwek3Znak"/>
    <w:uiPriority w:val="99"/>
    <w:unhideWhenUsed/>
    <w:qFormat/>
    <w:rsid w:val="009F1E4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F1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9F1E4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9F1E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9F1E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9F1E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9F1E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1E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aliases w:val="Paragraaf Znak,Podtytuł1 Znak"/>
    <w:basedOn w:val="Domylnaczcionkaakapitu"/>
    <w:link w:val="Nagwek2"/>
    <w:uiPriority w:val="9"/>
    <w:rsid w:val="009F1E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aliases w:val="Subparagraaf Znak,Podtytuł2 Znak"/>
    <w:basedOn w:val="Domylnaczcionkaakapitu"/>
    <w:link w:val="Nagwek3"/>
    <w:uiPriority w:val="99"/>
    <w:rsid w:val="009F1E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9F1E43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9"/>
    <w:rsid w:val="009F1E43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rsid w:val="009F1E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9F1E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9F1E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9F1E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9F1E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F1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1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1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1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1E43"/>
    <w:rPr>
      <w:i/>
      <w:iCs/>
      <w:color w:val="404040" w:themeColor="text1" w:themeTint="BF"/>
    </w:rPr>
  </w:style>
  <w:style w:type="paragraph" w:styleId="Akapitzlist">
    <w:name w:val="List Paragraph"/>
    <w:aliases w:val="normalny tekst,Normal,Akapit z listą31"/>
    <w:basedOn w:val="Normalny"/>
    <w:link w:val="AkapitzlistZnak"/>
    <w:uiPriority w:val="34"/>
    <w:qFormat/>
    <w:rsid w:val="009F1E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1E43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1E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1E43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1E43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rsid w:val="009F1E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F1E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1E4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9F1E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1E4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9F1E43"/>
  </w:style>
  <w:style w:type="paragraph" w:customStyle="1" w:styleId="Default">
    <w:name w:val="Default"/>
    <w:qFormat/>
    <w:rsid w:val="009F1E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E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E43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Standardowy0">
    <w:name w:val="Standardowy_"/>
    <w:rsid w:val="009F1E43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3"/>
      <w:kern w:val="0"/>
      <w:sz w:val="24"/>
      <w:szCs w:val="20"/>
      <w:lang w:val="en-US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9F1E43"/>
    <w:pPr>
      <w:ind w:left="708" w:firstLine="708"/>
    </w:pPr>
    <w:rPr>
      <w:rFonts w:ascii="Arial" w:hAnsi="Arial"/>
      <w:i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1E43"/>
    <w:rPr>
      <w:rFonts w:ascii="Arial" w:eastAsia="Times New Roman" w:hAnsi="Arial" w:cs="Times New Roman"/>
      <w:i/>
      <w:kern w:val="0"/>
      <w:sz w:val="32"/>
      <w:szCs w:val="20"/>
      <w:lang w:eastAsia="pl-PL"/>
      <w14:ligatures w14:val="none"/>
    </w:rPr>
  </w:style>
  <w:style w:type="paragraph" w:customStyle="1" w:styleId="zwyky">
    <w:name w:val="zwykły"/>
    <w:basedOn w:val="Normalny"/>
    <w:rsid w:val="009F1E43"/>
    <w:pPr>
      <w:overflowPunct w:val="0"/>
      <w:autoSpaceDE w:val="0"/>
      <w:spacing w:after="60" w:line="360" w:lineRule="auto"/>
      <w:jc w:val="both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tab">
    <w:name w:val="tab"/>
    <w:basedOn w:val="Normalny"/>
    <w:rsid w:val="009F1E43"/>
    <w:pPr>
      <w:tabs>
        <w:tab w:val="left" w:pos="227"/>
      </w:tabs>
      <w:spacing w:before="40" w:after="40"/>
    </w:pPr>
    <w:rPr>
      <w:rFonts w:ascii="Arial" w:hAnsi="Arial"/>
      <w:sz w:val="18"/>
      <w:szCs w:val="20"/>
    </w:rPr>
  </w:style>
  <w:style w:type="character" w:customStyle="1" w:styleId="NormalTableZnak">
    <w:name w:val="Normal Table Znak"/>
    <w:basedOn w:val="Domylnaczcionkaakapitu"/>
    <w:rsid w:val="009F1E43"/>
    <w:rPr>
      <w:noProof w:val="0"/>
      <w:sz w:val="24"/>
      <w:lang w:val="pl-PL" w:eastAsia="pl-PL" w:bidi="ar-SA"/>
    </w:rPr>
  </w:style>
  <w:style w:type="paragraph" w:customStyle="1" w:styleId="TekstpodstawowynumerowanieOdstpblockstylea2">
    <w:name w:val="Tekst podstawowy.numerowanie.Odstęp.block style.a2"/>
    <w:basedOn w:val="Normalny"/>
    <w:rsid w:val="009F1E43"/>
    <w:pPr>
      <w:widowControl w:val="0"/>
      <w:tabs>
        <w:tab w:val="left" w:pos="1105"/>
        <w:tab w:val="left" w:pos="1808"/>
      </w:tabs>
      <w:spacing w:line="430" w:lineRule="exact"/>
      <w:jc w:val="both"/>
    </w:pPr>
    <w:rPr>
      <w:szCs w:val="20"/>
    </w:rPr>
  </w:style>
  <w:style w:type="paragraph" w:styleId="Tekstpodstawowy">
    <w:name w:val="Body Text"/>
    <w:aliases w:val="Odstęp,Tekst podstawowy  Ja,anita1,a2,block style"/>
    <w:basedOn w:val="Normalny"/>
    <w:link w:val="TekstpodstawowyZnak"/>
    <w:unhideWhenUsed/>
    <w:rsid w:val="009F1E43"/>
    <w:pPr>
      <w:spacing w:after="120"/>
    </w:pPr>
  </w:style>
  <w:style w:type="character" w:customStyle="1" w:styleId="TekstpodstawowyZnak">
    <w:name w:val="Tekst podstawowy Znak"/>
    <w:aliases w:val="Odstęp Znak2,Tekst podstawowy  Ja Znak2,anita1 Znak2,a2 Znak2,block style Znak2"/>
    <w:basedOn w:val="Domylnaczcionkaakapitu"/>
    <w:link w:val="Tekstpodstawowy"/>
    <w:rsid w:val="009F1E4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ormalny tekst Znak,Normal Znak,Akapit z listą31 Znak"/>
    <w:link w:val="Akapitzlist"/>
    <w:uiPriority w:val="34"/>
    <w:qFormat/>
    <w:rsid w:val="009F1E43"/>
  </w:style>
  <w:style w:type="paragraph" w:customStyle="1" w:styleId="JSpodstawowy">
    <w:name w:val="JSpodstawowy"/>
    <w:basedOn w:val="Normalny"/>
    <w:rsid w:val="009F1E43"/>
    <w:pPr>
      <w:widowControl w:val="0"/>
      <w:overflowPunct w:val="0"/>
      <w:autoSpaceDE w:val="0"/>
      <w:autoSpaceDN w:val="0"/>
      <w:adjustRightInd w:val="0"/>
      <w:spacing w:after="120"/>
      <w:jc w:val="both"/>
    </w:pPr>
    <w:rPr>
      <w:szCs w:val="20"/>
    </w:rPr>
  </w:style>
  <w:style w:type="paragraph" w:customStyle="1" w:styleId="Standard">
    <w:name w:val="Standard"/>
    <w:rsid w:val="009F1E43"/>
    <w:pPr>
      <w:suppressAutoHyphens/>
      <w:autoSpaceDN w:val="0"/>
      <w:spacing w:after="0" w:line="240" w:lineRule="auto"/>
    </w:pPr>
    <w:rPr>
      <w:rFonts w:ascii="Arial" w:eastAsia="SimSun" w:hAnsi="Arial" w:cs="Arial, sans-serif"/>
      <w:kern w:val="3"/>
      <w:sz w:val="24"/>
      <w:szCs w:val="24"/>
      <w:lang w:eastAsia="zh-C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9F1E43"/>
  </w:style>
  <w:style w:type="paragraph" w:styleId="Tekstpodstawowy3">
    <w:name w:val="Body Text 3"/>
    <w:aliases w:val="Podpis rys"/>
    <w:basedOn w:val="Normalny"/>
    <w:link w:val="Tekstpodstawowy3Znak"/>
    <w:rsid w:val="009F1E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Podpis rys Znak"/>
    <w:basedOn w:val="Domylnaczcionkaakapitu"/>
    <w:link w:val="Tekstpodstawowy3"/>
    <w:rsid w:val="009F1E43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1"/>
    <w:semiHidden/>
    <w:rsid w:val="009F1E43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rsid w:val="009F1E4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9F1E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F1E4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rsid w:val="009F1E43"/>
    <w:pPr>
      <w:ind w:left="360"/>
    </w:pPr>
    <w:rPr>
      <w:rFonts w:ascii="Arial" w:hAnsi="Arial" w:cs="Arial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F1E43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Head">
    <w:name w:val="Head"/>
    <w:basedOn w:val="Normalny"/>
    <w:next w:val="Tekstpodstawowy"/>
    <w:rsid w:val="009F1E43"/>
    <w:rPr>
      <w:rFonts w:ascii="Helvetica" w:hAnsi="Helvetica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9F1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1E4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rsid w:val="009F1E43"/>
    <w:rPr>
      <w:vertAlign w:val="superscript"/>
    </w:rPr>
  </w:style>
  <w:style w:type="paragraph" w:styleId="Spistreci2">
    <w:name w:val="toc 2"/>
    <w:aliases w:val="nowy"/>
    <w:basedOn w:val="Listanumerowana"/>
    <w:next w:val="Normalny"/>
    <w:autoRedefine/>
    <w:semiHidden/>
    <w:rsid w:val="009F1E43"/>
    <w:pPr>
      <w:tabs>
        <w:tab w:val="clear" w:pos="360"/>
      </w:tabs>
      <w:ind w:left="0" w:firstLine="0"/>
      <w:contextualSpacing w:val="0"/>
    </w:pPr>
  </w:style>
  <w:style w:type="paragraph" w:styleId="Listanumerowana">
    <w:name w:val="List Number"/>
    <w:basedOn w:val="Normalny"/>
    <w:semiHidden/>
    <w:unhideWhenUsed/>
    <w:rsid w:val="009F1E43"/>
    <w:pPr>
      <w:tabs>
        <w:tab w:val="num" w:pos="360"/>
      </w:tabs>
      <w:ind w:left="360" w:hanging="360"/>
      <w:contextualSpacing/>
    </w:pPr>
    <w:rPr>
      <w:sz w:val="20"/>
      <w:szCs w:val="20"/>
    </w:rPr>
  </w:style>
  <w:style w:type="paragraph" w:customStyle="1" w:styleId="Gwnytekst">
    <w:name w:val="Główny tekst"/>
    <w:basedOn w:val="Normalny"/>
    <w:rsid w:val="009F1E43"/>
    <w:pPr>
      <w:spacing w:before="240" w:line="360" w:lineRule="auto"/>
      <w:jc w:val="both"/>
    </w:pPr>
  </w:style>
  <w:style w:type="paragraph" w:customStyle="1" w:styleId="BodyText22">
    <w:name w:val="Body Text 22"/>
    <w:basedOn w:val="Normalny"/>
    <w:rsid w:val="009F1E43"/>
    <w:pPr>
      <w:widowControl w:val="0"/>
      <w:jc w:val="both"/>
    </w:pPr>
    <w:rPr>
      <w:b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F1E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E4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qFormat/>
    <w:rsid w:val="009F1E43"/>
    <w:pPr>
      <w:spacing w:before="120" w:after="120"/>
    </w:pPr>
    <w:rPr>
      <w:b/>
      <w:bCs/>
      <w:sz w:val="20"/>
      <w:szCs w:val="20"/>
    </w:rPr>
  </w:style>
  <w:style w:type="paragraph" w:customStyle="1" w:styleId="Tab-Tre-rodek1">
    <w:name w:val="Tab-Treść-Środek1"/>
    <w:basedOn w:val="Normalny"/>
    <w:rsid w:val="009F1E43"/>
    <w:pPr>
      <w:jc w:val="center"/>
    </w:pPr>
    <w:rPr>
      <w:rFonts w:ascii="Helvetica" w:hAnsi="Helvetica"/>
      <w:sz w:val="22"/>
    </w:rPr>
  </w:style>
  <w:style w:type="paragraph" w:customStyle="1" w:styleId="Tekstpodstawowy31">
    <w:name w:val="Tekst podstawowy 31"/>
    <w:basedOn w:val="Normalny"/>
    <w:rsid w:val="009F1E43"/>
    <w:pPr>
      <w:suppressAutoHyphens/>
      <w:spacing w:line="360" w:lineRule="auto"/>
      <w:jc w:val="both"/>
    </w:pPr>
    <w:rPr>
      <w:b/>
      <w:szCs w:val="20"/>
      <w:lang w:eastAsia="ar-SA"/>
    </w:rPr>
  </w:style>
  <w:style w:type="paragraph" w:styleId="NormalnyWeb">
    <w:name w:val="Normal (Web)"/>
    <w:basedOn w:val="Normalny"/>
    <w:link w:val="NormalnyWebZnak"/>
    <w:uiPriority w:val="99"/>
    <w:rsid w:val="009F1E4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F1E43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E43"/>
    <w:rPr>
      <w:vertAlign w:val="superscript"/>
    </w:rPr>
  </w:style>
  <w:style w:type="paragraph" w:customStyle="1" w:styleId="StylTekstPierwszywiersz07cmInterlinia15wiersza">
    <w:name w:val="Styl Tekst + Pierwszy wiersz:  07 cm Interlinia:  15 wiersza"/>
    <w:basedOn w:val="Normalny"/>
    <w:rsid w:val="009F1E43"/>
    <w:pPr>
      <w:tabs>
        <w:tab w:val="left" w:pos="993"/>
      </w:tabs>
      <w:suppressAutoHyphens/>
      <w:ind w:firstLine="397"/>
      <w:jc w:val="both"/>
    </w:pPr>
    <w:rPr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E4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F1E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F1E4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F1E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F1E43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Listapunktowana">
    <w:name w:val="List Bullet"/>
    <w:basedOn w:val="Tekstpodstawowy"/>
    <w:autoRedefine/>
    <w:rsid w:val="009F1E43"/>
    <w:pPr>
      <w:widowControl w:val="0"/>
      <w:tabs>
        <w:tab w:val="left" w:pos="0"/>
      </w:tabs>
      <w:suppressAutoHyphens/>
      <w:snapToGrid w:val="0"/>
      <w:spacing w:after="0"/>
      <w:jc w:val="both"/>
    </w:pPr>
    <w:rPr>
      <w:rFonts w:ascii="Arial" w:hAnsi="Arial" w:cs="Arial"/>
    </w:rPr>
  </w:style>
  <w:style w:type="paragraph" w:customStyle="1" w:styleId="font5">
    <w:name w:val="font5"/>
    <w:basedOn w:val="Normalny"/>
    <w:rsid w:val="009F1E4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Captioncomments">
    <w:name w:val="Caption comments"/>
    <w:basedOn w:val="Legenda"/>
    <w:rsid w:val="009F1E43"/>
    <w:pPr>
      <w:keepNext/>
      <w:keepLines/>
      <w:spacing w:before="0" w:after="0" w:line="260" w:lineRule="atLeast"/>
      <w:jc w:val="both"/>
    </w:pPr>
    <w:rPr>
      <w:bCs w:val="0"/>
      <w:kern w:val="24"/>
      <w:lang w:val="en-GB" w:eastAsia="en-US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9F1E4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2">
    <w:name w:val="Tekst podstawowy Znak2"/>
    <w:aliases w:val="Tekst podstawowy Znak Znak1,Odstęp Znak1,Tekst podstawowy  Ja Znak1,anita1 Znak1,a2 Znak1,block style Znak1"/>
    <w:basedOn w:val="Domylnaczcionkaakapitu"/>
    <w:semiHidden/>
    <w:locked/>
    <w:rsid w:val="009F1E43"/>
    <w:rPr>
      <w:rFonts w:ascii="CG Times" w:hAnsi="CG Times"/>
      <w:sz w:val="24"/>
    </w:rPr>
  </w:style>
  <w:style w:type="character" w:customStyle="1" w:styleId="TekstpodstawowyZnak1">
    <w:name w:val="Tekst podstawowy Znak1"/>
    <w:aliases w:val="Tekst podstawowy Znak Znak,Odstęp Znak,Tekst podstawowy  Ja Znak,anita1 Znak,a2 Znak,block style Znak"/>
    <w:basedOn w:val="Domylnaczcionkaakapitu"/>
    <w:semiHidden/>
    <w:locked/>
    <w:rsid w:val="009F1E43"/>
    <w:rPr>
      <w:rFonts w:ascii="CG Times" w:hAnsi="CG Times"/>
      <w:sz w:val="24"/>
    </w:rPr>
  </w:style>
  <w:style w:type="paragraph" w:styleId="Lista">
    <w:name w:val="List"/>
    <w:basedOn w:val="Normalny"/>
    <w:uiPriority w:val="99"/>
    <w:semiHidden/>
    <w:unhideWhenUsed/>
    <w:rsid w:val="009F1E43"/>
    <w:pPr>
      <w:ind w:left="283" w:hanging="283"/>
      <w:contextualSpacing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1E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semiHidden/>
    <w:rsid w:val="009F1E43"/>
    <w:pPr>
      <w:ind w:firstLine="340"/>
      <w:jc w:val="both"/>
    </w:pPr>
    <w:rPr>
      <w:rFonts w:ascii="Arial" w:hAnsi="Arial" w:cs="Arial"/>
      <w:iCs/>
      <w:color w:val="000000"/>
      <w:sz w:val="21"/>
    </w:rPr>
  </w:style>
  <w:style w:type="character" w:customStyle="1" w:styleId="ZwykytekstZnak">
    <w:name w:val="Zwykły tekst Znak"/>
    <w:basedOn w:val="Domylnaczcionkaakapitu"/>
    <w:link w:val="Zwykytekst"/>
    <w:semiHidden/>
    <w:rsid w:val="009F1E43"/>
    <w:rPr>
      <w:rFonts w:ascii="Arial" w:eastAsia="Times New Roman" w:hAnsi="Arial" w:cs="Arial"/>
      <w:iCs/>
      <w:color w:val="000000"/>
      <w:kern w:val="0"/>
      <w:sz w:val="21"/>
      <w:szCs w:val="24"/>
      <w:lang w:eastAsia="pl-PL"/>
      <w14:ligatures w14:val="none"/>
    </w:rPr>
  </w:style>
  <w:style w:type="paragraph" w:styleId="Spistreci3">
    <w:name w:val="toc 3"/>
    <w:basedOn w:val="Normalny"/>
    <w:next w:val="Normalny"/>
    <w:autoRedefine/>
    <w:semiHidden/>
    <w:rsid w:val="009F1E43"/>
    <w:pPr>
      <w:ind w:left="400"/>
    </w:pPr>
    <w:rPr>
      <w:sz w:val="20"/>
      <w:szCs w:val="20"/>
    </w:rPr>
  </w:style>
  <w:style w:type="paragraph" w:customStyle="1" w:styleId="CowiClient">
    <w:name w:val="CowiClient"/>
    <w:basedOn w:val="Normalny"/>
    <w:next w:val="Tekstblokowy"/>
    <w:rsid w:val="009F1E43"/>
    <w:pPr>
      <w:suppressAutoHyphens/>
      <w:spacing w:after="160" w:line="320" w:lineRule="exact"/>
      <w:jc w:val="both"/>
    </w:pPr>
    <w:rPr>
      <w:rFonts w:ascii="TrueHelveticaLight" w:hAnsi="TrueHelveticaLight"/>
      <w:sz w:val="28"/>
      <w:szCs w:val="20"/>
      <w:lang w:val="en-GB"/>
    </w:rPr>
  </w:style>
  <w:style w:type="paragraph" w:styleId="Tekstblokowy">
    <w:name w:val="Block Text"/>
    <w:basedOn w:val="Normalny"/>
    <w:rsid w:val="009F1E43"/>
    <w:pPr>
      <w:spacing w:after="120"/>
      <w:ind w:left="1440" w:right="1440"/>
    </w:pPr>
    <w:rPr>
      <w:sz w:val="20"/>
      <w:szCs w:val="20"/>
    </w:rPr>
  </w:style>
  <w:style w:type="paragraph" w:styleId="Listapunktowana2">
    <w:name w:val="List Bullet 2"/>
    <w:basedOn w:val="Normalny"/>
    <w:rsid w:val="009F1E43"/>
    <w:pPr>
      <w:numPr>
        <w:numId w:val="1"/>
      </w:numPr>
      <w:tabs>
        <w:tab w:val="clear" w:pos="709"/>
      </w:tabs>
      <w:ind w:left="0" w:firstLine="0"/>
    </w:pPr>
    <w:rPr>
      <w:sz w:val="20"/>
      <w:szCs w:val="20"/>
    </w:rPr>
  </w:style>
  <w:style w:type="paragraph" w:styleId="Mapadokumentu">
    <w:name w:val="Document Map"/>
    <w:basedOn w:val="Normalny"/>
    <w:link w:val="MapadokumentuZnak"/>
    <w:semiHidden/>
    <w:rsid w:val="009F1E4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9F1E43"/>
    <w:rPr>
      <w:rFonts w:ascii="Tahoma" w:eastAsia="Times New Roman" w:hAnsi="Tahoma" w:cs="Tahoma"/>
      <w:kern w:val="0"/>
      <w:sz w:val="24"/>
      <w:szCs w:val="24"/>
      <w:shd w:val="clear" w:color="auto" w:fill="000080"/>
      <w:lang w:eastAsia="pl-PL"/>
      <w14:ligatures w14:val="none"/>
    </w:rPr>
  </w:style>
  <w:style w:type="paragraph" w:customStyle="1" w:styleId="a-kreska">
    <w:name w:val="a-kreska"/>
    <w:basedOn w:val="Normalny"/>
    <w:rsid w:val="009F1E43"/>
    <w:pPr>
      <w:numPr>
        <w:numId w:val="2"/>
      </w:numPr>
      <w:tabs>
        <w:tab w:val="clear" w:pos="717"/>
      </w:tabs>
      <w:ind w:left="0" w:firstLine="0"/>
      <w:jc w:val="both"/>
    </w:pPr>
    <w:rPr>
      <w:rFonts w:ascii="Arial" w:hAnsi="Arial"/>
      <w:iCs/>
      <w:sz w:val="21"/>
    </w:rPr>
  </w:style>
  <w:style w:type="character" w:customStyle="1" w:styleId="st1">
    <w:name w:val="st1"/>
    <w:basedOn w:val="Domylnaczcionkaakapitu"/>
    <w:rsid w:val="009F1E43"/>
  </w:style>
  <w:style w:type="paragraph" w:customStyle="1" w:styleId="Tabela1">
    <w:name w:val="Tabela1"/>
    <w:basedOn w:val="Normalny"/>
    <w:rsid w:val="009F1E43"/>
    <w:pPr>
      <w:autoSpaceDE w:val="0"/>
      <w:autoSpaceDN w:val="0"/>
      <w:adjustRightInd w:val="0"/>
      <w:jc w:val="center"/>
    </w:pPr>
    <w:rPr>
      <w:rFonts w:ascii="Arial" w:hAnsi="Arial" w:cs="Arial"/>
      <w:bCs/>
      <w:i/>
      <w:iCs/>
      <w:sz w:val="20"/>
      <w:szCs w:val="21"/>
    </w:rPr>
  </w:style>
  <w:style w:type="paragraph" w:customStyle="1" w:styleId="FrontPage1">
    <w:name w:val="FrontPage1"/>
    <w:basedOn w:val="Normalny"/>
    <w:next w:val="Tekstpodstawowy"/>
    <w:rsid w:val="009F1E43"/>
    <w:pPr>
      <w:suppressAutoHyphens/>
      <w:spacing w:after="160" w:line="320" w:lineRule="exact"/>
      <w:jc w:val="both"/>
    </w:pPr>
    <w:rPr>
      <w:rFonts w:ascii="TrueHelveticaLight" w:hAnsi="TrueHelveticaLight"/>
      <w:sz w:val="28"/>
      <w:szCs w:val="20"/>
      <w:lang w:val="en-GB"/>
    </w:rPr>
  </w:style>
  <w:style w:type="paragraph" w:customStyle="1" w:styleId="Normalny12just">
    <w:name w:val="Normalny 12 just"/>
    <w:basedOn w:val="Normalny"/>
    <w:rsid w:val="009F1E43"/>
    <w:pPr>
      <w:jc w:val="both"/>
    </w:pPr>
  </w:style>
  <w:style w:type="paragraph" w:customStyle="1" w:styleId="Tekstpodstawowy21">
    <w:name w:val="Tekst podstawowy 21"/>
    <w:basedOn w:val="Normalny"/>
    <w:rsid w:val="009F1E43"/>
    <w:pPr>
      <w:ind w:firstLine="708"/>
      <w:jc w:val="both"/>
    </w:pPr>
    <w:rPr>
      <w:szCs w:val="20"/>
    </w:rPr>
  </w:style>
  <w:style w:type="character" w:customStyle="1" w:styleId="tw4winTerm">
    <w:name w:val="tw4winTerm"/>
    <w:rsid w:val="009F1E43"/>
    <w:rPr>
      <w:color w:val="0000FF"/>
    </w:rPr>
  </w:style>
  <w:style w:type="paragraph" w:customStyle="1" w:styleId="a-kropka">
    <w:name w:val="a-kropka"/>
    <w:basedOn w:val="Normalny"/>
    <w:rsid w:val="009F1E43"/>
    <w:pPr>
      <w:tabs>
        <w:tab w:val="left" w:pos="357"/>
      </w:tabs>
      <w:suppressAutoHyphens/>
      <w:ind w:left="-720"/>
      <w:jc w:val="both"/>
    </w:pPr>
    <w:rPr>
      <w:rFonts w:ascii="Arial" w:hAnsi="Arial"/>
      <w:i/>
      <w:iCs/>
      <w:color w:val="000000"/>
      <w:sz w:val="21"/>
      <w:szCs w:val="20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F1E43"/>
    <w:pPr>
      <w:spacing w:after="100"/>
    </w:pPr>
    <w:rPr>
      <w:sz w:val="20"/>
      <w:szCs w:val="20"/>
    </w:rPr>
  </w:style>
  <w:style w:type="character" w:styleId="Hipercze">
    <w:name w:val="Hyperlink"/>
    <w:basedOn w:val="Domylnaczcionkaakapitu"/>
    <w:rsid w:val="009F1E43"/>
    <w:rPr>
      <w:rFonts w:ascii="Times New Roman" w:hAnsi="Times New Roman" w:cs="Times New Roman"/>
      <w:color w:val="0000FF"/>
      <w:u w:val="single"/>
    </w:rPr>
  </w:style>
  <w:style w:type="paragraph" w:customStyle="1" w:styleId="Akapitzlist4">
    <w:name w:val="Akapit z listą4"/>
    <w:basedOn w:val="Normalny"/>
    <w:qFormat/>
    <w:rsid w:val="009F1E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5">
    <w:name w:val="Akapit z listą5"/>
    <w:basedOn w:val="Normalny"/>
    <w:qFormat/>
    <w:rsid w:val="009F1E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W-Domylny">
    <w:name w:val="WW-Domyślny"/>
    <w:rsid w:val="009F1E43"/>
    <w:pPr>
      <w:suppressAutoHyphens/>
      <w:spacing w:after="200" w:line="276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Normalny1">
    <w:name w:val="Normalny1"/>
    <w:rsid w:val="009F1E43"/>
    <w:pPr>
      <w:suppressAutoHyphens/>
      <w:autoSpaceDE w:val="0"/>
      <w:spacing w:after="0" w:line="276" w:lineRule="auto"/>
      <w:jc w:val="center"/>
    </w:pPr>
    <w:rPr>
      <w:rFonts w:ascii="Arial" w:eastAsia="Calibri" w:hAnsi="Arial" w:cs="Arial"/>
      <w:color w:val="000000"/>
      <w:kern w:val="0"/>
      <w:sz w:val="24"/>
      <w:szCs w:val="24"/>
      <w:lang w:eastAsia="zh-CN"/>
      <w14:ligatures w14:val="none"/>
    </w:rPr>
  </w:style>
  <w:style w:type="paragraph" w:customStyle="1" w:styleId="Tekstpodstawowy1">
    <w:name w:val="Tekst podstawowy1"/>
    <w:basedOn w:val="Normalny"/>
    <w:rsid w:val="009F1E43"/>
    <w:pPr>
      <w:suppressAutoHyphens/>
      <w:spacing w:after="6"/>
    </w:pPr>
    <w:rPr>
      <w:lang w:eastAsia="zh-CN"/>
    </w:rPr>
  </w:style>
  <w:style w:type="paragraph" w:customStyle="1" w:styleId="Normalny2">
    <w:name w:val="Normalny2"/>
    <w:rsid w:val="009F1E43"/>
    <w:pPr>
      <w:suppressAutoHyphens/>
      <w:autoSpaceDE w:val="0"/>
      <w:spacing w:after="0" w:line="276" w:lineRule="auto"/>
      <w:jc w:val="center"/>
    </w:pPr>
    <w:rPr>
      <w:rFonts w:ascii="Arial" w:eastAsia="Times New Roman" w:hAnsi="Arial" w:cs="Arial"/>
      <w:color w:val="000000"/>
      <w:kern w:val="0"/>
      <w:sz w:val="24"/>
      <w:szCs w:val="24"/>
      <w:lang w:val="en-US" w:eastAsia="zh-CN" w:bidi="en-US"/>
      <w14:ligatures w14:val="none"/>
    </w:rPr>
  </w:style>
  <w:style w:type="character" w:customStyle="1" w:styleId="FontStyle151">
    <w:name w:val="Font Style151"/>
    <w:rsid w:val="009F1E43"/>
    <w:rPr>
      <w:rFonts w:ascii="Times New Roman" w:hAnsi="Times New Roman" w:cs="Times New Roman"/>
      <w:sz w:val="22"/>
      <w:szCs w:val="22"/>
    </w:rPr>
  </w:style>
  <w:style w:type="character" w:customStyle="1" w:styleId="StopkaZnak1">
    <w:name w:val="Stopka Znak1"/>
    <w:basedOn w:val="Domylnaczcionkaakapitu"/>
    <w:rsid w:val="009F1E43"/>
  </w:style>
  <w:style w:type="paragraph" w:customStyle="1" w:styleId="Akapitzlist2">
    <w:name w:val="Akapit z listą2"/>
    <w:basedOn w:val="Normalny"/>
    <w:qFormat/>
    <w:rsid w:val="009F1E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9F1E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qFormat/>
    <w:rsid w:val="009F1E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1">
    <w:name w:val="Tabela - Siatka11"/>
    <w:basedOn w:val="Standardowy"/>
    <w:uiPriority w:val="39"/>
    <w:rsid w:val="009F1E43"/>
    <w:pPr>
      <w:spacing w:after="0" w:line="240" w:lineRule="auto"/>
    </w:pPr>
    <w:rPr>
      <w:rFonts w:ascii="Calibri" w:eastAsia="SimSun" w:hAnsi="Calibri" w:cs="Times New Roman"/>
      <w:kern w:val="0"/>
      <w:lang w:eastAsia="zh-C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9F1E43"/>
    <w:pPr>
      <w:spacing w:after="0" w:line="240" w:lineRule="auto"/>
    </w:pPr>
    <w:rPr>
      <w:rFonts w:ascii="Calibri" w:eastAsia="SimSun" w:hAnsi="Calibri" w:cs="Times New Roman"/>
      <w:kern w:val="0"/>
      <w:lang w:eastAsia="zh-C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9F1E4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Odwoaniedokomentarza3">
    <w:name w:val="Odwołanie do komentarza3"/>
    <w:rsid w:val="009F1E43"/>
    <w:rPr>
      <w:sz w:val="16"/>
      <w:szCs w:val="16"/>
    </w:rPr>
  </w:style>
  <w:style w:type="character" w:customStyle="1" w:styleId="Tekstpodstawowywcity2Znak1">
    <w:name w:val="Tekst podstawowy wcięty 2 Znak1"/>
    <w:basedOn w:val="Domylnaczcionkaakapitu"/>
    <w:link w:val="Tekstpodstawowywcity2"/>
    <w:semiHidden/>
    <w:locked/>
    <w:rsid w:val="009F1E4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ezodstpw2">
    <w:name w:val="Bez odstępów2"/>
    <w:rsid w:val="009F1E4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loat-md-end">
    <w:name w:val="float-md-end"/>
    <w:basedOn w:val="Domylnaczcionkaakapitu"/>
    <w:rsid w:val="009F1E43"/>
  </w:style>
  <w:style w:type="paragraph" w:customStyle="1" w:styleId="wwww">
    <w:name w:val="wwww"/>
    <w:basedOn w:val="Normalny"/>
    <w:qFormat/>
    <w:rsid w:val="009F1E43"/>
    <w:pPr>
      <w:numPr>
        <w:numId w:val="23"/>
      </w:numPr>
      <w:ind w:left="0" w:firstLine="0"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20</Pages>
  <Words>6678</Words>
  <Characters>40070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Bętkowska-Bednarz Magdalena</dc:creator>
  <cp:keywords/>
  <dc:description/>
  <cp:lastModifiedBy>Bętkowska-Bednarz Magdalena</cp:lastModifiedBy>
  <cp:revision>1</cp:revision>
  <dcterms:created xsi:type="dcterms:W3CDTF">2025-07-28T10:02:00Z</dcterms:created>
  <dcterms:modified xsi:type="dcterms:W3CDTF">2025-07-28T11:59:00Z</dcterms:modified>
</cp:coreProperties>
</file>